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E8" w:rsidRDefault="000F5AE8" w:rsidP="00354E64">
      <w:pPr>
        <w:pStyle w:val="1"/>
        <w:spacing w:before="67" w:line="247" w:lineRule="auto"/>
        <w:ind w:left="1586" w:right="1098" w:hanging="102"/>
      </w:pPr>
      <w:r>
        <w:t>NATIONAL UNIVERSITY OF KYIV-MOHYLA ACADEMY</w:t>
      </w:r>
      <w:r>
        <w:rPr>
          <w:spacing w:val="1"/>
        </w:rPr>
        <w:t xml:space="preserve"> </w:t>
      </w:r>
      <w:r w:rsidR="00354E64" w:rsidRPr="00354E64">
        <w:rPr>
          <w:color w:val="000000"/>
        </w:rPr>
        <w:t>FINAL</w:t>
      </w:r>
      <w:r w:rsidR="00354E64">
        <w:rPr>
          <w:color w:val="000000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OF ACADEMIC</w:t>
      </w:r>
      <w:r>
        <w:rPr>
          <w:spacing w:val="-3"/>
        </w:rPr>
        <w:t xml:space="preserve"> </w:t>
      </w:r>
      <w:r>
        <w:t>R</w:t>
      </w:r>
      <w:r w:rsidRPr="00354E64">
        <w:t>ECORD</w:t>
      </w:r>
      <w:r w:rsidRPr="00354E64">
        <w:rPr>
          <w:spacing w:val="-2"/>
        </w:rPr>
        <w:t xml:space="preserve"> </w:t>
      </w:r>
      <w:r w:rsidR="00354E64" w:rsidRPr="00354E64">
        <w:rPr>
          <w:color w:val="000000"/>
        </w:rPr>
        <w:t xml:space="preserve">BACHELOR / MASTER </w:t>
      </w:r>
      <w:r w:rsidRPr="00354E64">
        <w:t>DEGREE</w:t>
      </w:r>
    </w:p>
    <w:p w:rsidR="000F5AE8" w:rsidRDefault="000F5AE8" w:rsidP="000F5AE8">
      <w:pPr>
        <w:pStyle w:val="a3"/>
        <w:rPr>
          <w:b/>
          <w:sz w:val="20"/>
        </w:rPr>
      </w:pPr>
    </w:p>
    <w:p w:rsidR="000F5AE8" w:rsidRDefault="000F5AE8" w:rsidP="000F5AE8">
      <w:pPr>
        <w:pStyle w:val="a3"/>
        <w:rPr>
          <w:b/>
          <w:sz w:val="12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ragraph">
                  <wp:posOffset>118745</wp:posOffset>
                </wp:positionV>
                <wp:extent cx="2591435" cy="1270"/>
                <wp:effectExtent l="15240" t="14605" r="12700" b="12700"/>
                <wp:wrapTopAndBottom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4014 4014"/>
                            <a:gd name="T1" fmla="*/ T0 w 4081"/>
                            <a:gd name="T2" fmla="+- 0 8095 4014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0FAB5" id="Полілінія 1" o:spid="_x0000_s1026" style="position:absolute;margin-left:200.7pt;margin-top:9.35pt;width:20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" path="m,l4081,e" filled="f" strokeweight="1pt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:rsidR="000F5AE8" w:rsidRDefault="000F5AE8" w:rsidP="000F5AE8">
      <w:pPr>
        <w:ind w:left="4275" w:right="4532"/>
        <w:jc w:val="center"/>
        <w:rPr>
          <w:b/>
          <w:sz w:val="23"/>
        </w:rPr>
      </w:pPr>
      <w:r>
        <w:rPr>
          <w:b/>
          <w:sz w:val="23"/>
        </w:rPr>
        <w:t>Official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Copy</w:t>
      </w:r>
    </w:p>
    <w:p w:rsidR="000F5AE8" w:rsidRDefault="000F5AE8" w:rsidP="000F5AE8">
      <w:pPr>
        <w:pStyle w:val="a3"/>
        <w:spacing w:before="7"/>
        <w:rPr>
          <w:b/>
          <w:sz w:val="28"/>
        </w:rPr>
      </w:pPr>
    </w:p>
    <w:p w:rsidR="000F5AE8" w:rsidRPr="009A13C2" w:rsidRDefault="000F5AE8" w:rsidP="000F5AE8">
      <w:pPr>
        <w:pStyle w:val="2"/>
        <w:spacing w:before="92"/>
        <w:ind w:left="1913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Name</w:t>
      </w:r>
      <w:r>
        <w:rPr>
          <w:b w:val="0"/>
        </w:rPr>
        <w:t>: Name Surname</w:t>
      </w:r>
    </w:p>
    <w:p w:rsidR="000F5AE8" w:rsidRPr="00354E64" w:rsidRDefault="000F5AE8" w:rsidP="000F5AE8">
      <w:pPr>
        <w:spacing w:before="141"/>
        <w:ind w:left="1913"/>
        <w:rPr>
          <w:b/>
          <w:sz w:val="19"/>
        </w:rPr>
      </w:pPr>
      <w:r>
        <w:rPr>
          <w:b/>
          <w:sz w:val="19"/>
        </w:rPr>
        <w:t>Student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Number:</w:t>
      </w:r>
      <w:r w:rsidR="00354E64">
        <w:rPr>
          <w:b/>
          <w:sz w:val="19"/>
          <w:lang w:val="uk-UA"/>
        </w:rPr>
        <w:t xml:space="preserve"> </w:t>
      </w:r>
      <w:r w:rsidR="00354E64" w:rsidRPr="00354E64">
        <w:rPr>
          <w:sz w:val="19"/>
          <w:lang w:val="uk-UA"/>
        </w:rPr>
        <w:t xml:space="preserve">номер студентського або </w:t>
      </w:r>
      <w:proofErr w:type="gramStart"/>
      <w:r w:rsidR="00354E64" w:rsidRPr="00354E64">
        <w:rPr>
          <w:sz w:val="19"/>
        </w:rPr>
        <w:t>n/a</w:t>
      </w:r>
      <w:proofErr w:type="gramEnd"/>
    </w:p>
    <w:p w:rsidR="000F5AE8" w:rsidRDefault="000F5AE8" w:rsidP="000F5AE8">
      <w:pPr>
        <w:spacing w:before="142"/>
        <w:ind w:left="1913"/>
        <w:rPr>
          <w:sz w:val="19"/>
        </w:rPr>
      </w:pPr>
      <w:r>
        <w:rPr>
          <w:b/>
          <w:sz w:val="19"/>
        </w:rPr>
        <w:t>Date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Record: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19</w:t>
      </w:r>
      <w:r>
        <w:rPr>
          <w:spacing w:val="-1"/>
          <w:sz w:val="19"/>
        </w:rPr>
        <w:t xml:space="preserve"> </w:t>
      </w:r>
      <w:r>
        <w:rPr>
          <w:sz w:val="19"/>
        </w:rPr>
        <w:t>October</w:t>
      </w:r>
      <w:r>
        <w:rPr>
          <w:spacing w:val="-2"/>
          <w:sz w:val="19"/>
        </w:rPr>
        <w:t xml:space="preserve"> </w:t>
      </w:r>
      <w:r>
        <w:rPr>
          <w:sz w:val="19"/>
        </w:rPr>
        <w:t>2023</w:t>
      </w:r>
    </w:p>
    <w:p w:rsidR="000F5AE8" w:rsidRDefault="000F5AE8" w:rsidP="00354E64">
      <w:pPr>
        <w:pStyle w:val="2"/>
        <w:spacing w:before="141"/>
        <w:ind w:left="1913" w:right="105"/>
      </w:pPr>
      <w:r>
        <w:t xml:space="preserve">Faculty: </w:t>
      </w:r>
      <w:r w:rsidRPr="009A13C2">
        <w:rPr>
          <w:b w:val="0"/>
        </w:rPr>
        <w:t>Faculty of Humanities, Faculty of Natural Sciences, Faculty of Law, Faculty of Computer Science, Faculty of Social Sciences and Social Technologies, Faculty of Economics</w:t>
      </w:r>
    </w:p>
    <w:p w:rsidR="00A96725" w:rsidRDefault="000F5AE8" w:rsidP="00A96725">
      <w:pPr>
        <w:spacing w:before="142" w:line="276" w:lineRule="auto"/>
        <w:ind w:left="1913" w:right="2409"/>
        <w:rPr>
          <w:spacing w:val="-45"/>
          <w:sz w:val="19"/>
        </w:rPr>
      </w:pPr>
      <w:r>
        <w:rPr>
          <w:b/>
          <w:sz w:val="19"/>
        </w:rPr>
        <w:t xml:space="preserve">Program: </w:t>
      </w:r>
      <w:r>
        <w:rPr>
          <w:sz w:val="19"/>
        </w:rPr>
        <w:t>Bachelor, Full-time / Master, Full-time</w:t>
      </w:r>
      <w:r>
        <w:rPr>
          <w:spacing w:val="-45"/>
          <w:sz w:val="19"/>
        </w:rPr>
        <w:t xml:space="preserve"> </w:t>
      </w:r>
    </w:p>
    <w:p w:rsidR="000F5AE8" w:rsidRDefault="000F5AE8" w:rsidP="00A96725">
      <w:pPr>
        <w:spacing w:before="142" w:line="276" w:lineRule="auto"/>
        <w:ind w:left="1913" w:right="2409"/>
        <w:rPr>
          <w:sz w:val="19"/>
        </w:rPr>
      </w:pPr>
      <w:r>
        <w:rPr>
          <w:b/>
          <w:sz w:val="19"/>
        </w:rPr>
        <w:t xml:space="preserve">Date of Enrollment: </w:t>
      </w:r>
      <w:r>
        <w:rPr>
          <w:sz w:val="19"/>
        </w:rPr>
        <w:t>September 20XX</w:t>
      </w:r>
    </w:p>
    <w:p w:rsidR="000F5AE8" w:rsidRPr="00A96725" w:rsidRDefault="000F5AE8" w:rsidP="00A96725">
      <w:pPr>
        <w:spacing w:before="142" w:line="276" w:lineRule="auto"/>
        <w:ind w:left="1913" w:right="2126"/>
        <w:rPr>
          <w:sz w:val="19"/>
        </w:rPr>
      </w:pPr>
      <w:r>
        <w:rPr>
          <w:b/>
          <w:sz w:val="19"/>
        </w:rPr>
        <w:t xml:space="preserve">Specialization: </w:t>
      </w:r>
      <w:r>
        <w:rPr>
          <w:sz w:val="19"/>
        </w:rPr>
        <w:t>Applied</w:t>
      </w:r>
      <w:r>
        <w:rPr>
          <w:spacing w:val="1"/>
          <w:sz w:val="19"/>
        </w:rPr>
        <w:t xml:space="preserve"> </w:t>
      </w:r>
      <w:r>
        <w:rPr>
          <w:sz w:val="19"/>
        </w:rPr>
        <w:t>Mathematics</w:t>
      </w:r>
    </w:p>
    <w:p w:rsidR="000F5AE8" w:rsidRDefault="000F5AE8" w:rsidP="00A96725">
      <w:pPr>
        <w:spacing w:before="92" w:line="276" w:lineRule="auto"/>
        <w:ind w:left="1913"/>
        <w:rPr>
          <w:sz w:val="19"/>
        </w:rPr>
      </w:pPr>
      <w:r>
        <w:rPr>
          <w:b/>
          <w:sz w:val="19"/>
        </w:rPr>
        <w:t>Status: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Graduated</w:t>
      </w:r>
      <w:bookmarkStart w:id="0" w:name="_GoBack"/>
      <w:bookmarkEnd w:id="0"/>
    </w:p>
    <w:p w:rsidR="000F5AE8" w:rsidRDefault="000F5AE8" w:rsidP="000F5AE8">
      <w:pPr>
        <w:spacing w:before="141"/>
        <w:ind w:left="1913"/>
        <w:rPr>
          <w:sz w:val="19"/>
        </w:rPr>
      </w:pPr>
      <w:r>
        <w:rPr>
          <w:b/>
          <w:sz w:val="19"/>
        </w:rPr>
        <w:t>Years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Study: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19XX-20XX</w:t>
      </w:r>
    </w:p>
    <w:p w:rsidR="000F5AE8" w:rsidRDefault="000F5AE8" w:rsidP="000F5AE8">
      <w:pPr>
        <w:spacing w:before="142"/>
        <w:ind w:left="1913" w:right="105"/>
        <w:rPr>
          <w:sz w:val="19"/>
        </w:rPr>
      </w:pPr>
      <w:r>
        <w:rPr>
          <w:b/>
          <w:sz w:val="19"/>
        </w:rPr>
        <w:t>Degree</w:t>
      </w:r>
      <w:r>
        <w:rPr>
          <w:b/>
          <w:spacing w:val="-3"/>
          <w:sz w:val="19"/>
        </w:rPr>
        <w:t xml:space="preserve"> </w:t>
      </w:r>
      <w:proofErr w:type="spellStart"/>
      <w:r w:rsidRPr="009A13C2">
        <w:rPr>
          <w:b/>
          <w:sz w:val="19"/>
        </w:rPr>
        <w:t>Degree</w:t>
      </w:r>
      <w:proofErr w:type="spellEnd"/>
      <w:r w:rsidRPr="009A13C2">
        <w:rPr>
          <w:b/>
          <w:sz w:val="19"/>
        </w:rPr>
        <w:t xml:space="preserve"> Expected (title and date): </w:t>
      </w:r>
      <w:r>
        <w:rPr>
          <w:sz w:val="19"/>
        </w:rPr>
        <w:t>Bachelor</w:t>
      </w:r>
      <w:r w:rsidRPr="009A13C2">
        <w:rPr>
          <w:spacing w:val="-3"/>
          <w:sz w:val="19"/>
        </w:rPr>
        <w:t xml:space="preserve"> </w:t>
      </w:r>
      <w:r>
        <w:rPr>
          <w:spacing w:val="-3"/>
          <w:sz w:val="19"/>
        </w:rPr>
        <w:t xml:space="preserve">/ </w:t>
      </w:r>
      <w:r w:rsidRPr="009A13C2">
        <w:rPr>
          <w:spacing w:val="-3"/>
          <w:sz w:val="19"/>
        </w:rPr>
        <w:t>Master in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Applied</w:t>
      </w:r>
      <w:r>
        <w:rPr>
          <w:spacing w:val="-1"/>
          <w:sz w:val="19"/>
        </w:rPr>
        <w:t xml:space="preserve"> </w:t>
      </w:r>
      <w:r>
        <w:rPr>
          <w:sz w:val="19"/>
        </w:rPr>
        <w:t>Mathematics,</w:t>
      </w:r>
      <w:r>
        <w:rPr>
          <w:spacing w:val="-1"/>
          <w:sz w:val="19"/>
        </w:rPr>
        <w:t xml:space="preserve"> </w:t>
      </w:r>
      <w:r>
        <w:rPr>
          <w:sz w:val="19"/>
        </w:rPr>
        <w:t>June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20XX, </w:t>
      </w:r>
      <w:r w:rsidRPr="009A13C2">
        <w:rPr>
          <w:sz w:val="19"/>
        </w:rPr>
        <w:t xml:space="preserve">National </w:t>
      </w:r>
      <w:r>
        <w:rPr>
          <w:sz w:val="19"/>
        </w:rPr>
        <w:t>University Kyiv-</w:t>
      </w:r>
      <w:proofErr w:type="spellStart"/>
      <w:r>
        <w:rPr>
          <w:sz w:val="19"/>
        </w:rPr>
        <w:t>Mohyla</w:t>
      </w:r>
      <w:proofErr w:type="spellEnd"/>
      <w:r>
        <w:rPr>
          <w:sz w:val="19"/>
        </w:rPr>
        <w:t xml:space="preserve"> Academy</w:t>
      </w:r>
    </w:p>
    <w:p w:rsidR="000F5AE8" w:rsidRPr="009A13C2" w:rsidRDefault="000F5AE8" w:rsidP="000F5AE8">
      <w:pPr>
        <w:spacing w:before="142"/>
        <w:ind w:left="1913"/>
        <w:rPr>
          <w:sz w:val="19"/>
        </w:rPr>
      </w:pPr>
      <w:r>
        <w:rPr>
          <w:b/>
          <w:sz w:val="19"/>
        </w:rPr>
        <w:t>Previous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Degree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</w:t>
      </w:r>
      <w:r>
        <w:rPr>
          <w:b/>
          <w:i/>
          <w:sz w:val="19"/>
        </w:rPr>
        <w:t>title,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date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and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institution</w:t>
      </w:r>
      <w:r>
        <w:rPr>
          <w:b/>
          <w:sz w:val="19"/>
        </w:rPr>
        <w:t>):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Bachelor</w:t>
      </w:r>
      <w:r w:rsidRPr="009A13C2">
        <w:rPr>
          <w:spacing w:val="-3"/>
          <w:sz w:val="19"/>
        </w:rPr>
        <w:t xml:space="preserve"> in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Applied</w:t>
      </w:r>
      <w:r>
        <w:rPr>
          <w:spacing w:val="-1"/>
          <w:sz w:val="19"/>
        </w:rPr>
        <w:t xml:space="preserve"> </w:t>
      </w:r>
      <w:r>
        <w:rPr>
          <w:sz w:val="19"/>
        </w:rPr>
        <w:t>Mathematics,</w:t>
      </w:r>
      <w:r>
        <w:rPr>
          <w:spacing w:val="-1"/>
          <w:sz w:val="19"/>
        </w:rPr>
        <w:t xml:space="preserve"> </w:t>
      </w:r>
      <w:r>
        <w:rPr>
          <w:sz w:val="19"/>
        </w:rPr>
        <w:t>June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20XX, </w:t>
      </w:r>
      <w:r w:rsidRPr="009A13C2">
        <w:rPr>
          <w:sz w:val="19"/>
        </w:rPr>
        <w:t xml:space="preserve">National </w:t>
      </w:r>
      <w:r>
        <w:rPr>
          <w:sz w:val="19"/>
        </w:rPr>
        <w:t>University Kyiv-</w:t>
      </w:r>
      <w:proofErr w:type="spellStart"/>
      <w:r>
        <w:rPr>
          <w:sz w:val="19"/>
        </w:rPr>
        <w:t>Mohyla</w:t>
      </w:r>
      <w:proofErr w:type="spellEnd"/>
      <w:r>
        <w:rPr>
          <w:sz w:val="19"/>
        </w:rPr>
        <w:t xml:space="preserve"> Academy / </w:t>
      </w:r>
      <w:proofErr w:type="gramStart"/>
      <w:r>
        <w:rPr>
          <w:b/>
          <w:sz w:val="19"/>
        </w:rPr>
        <w:t>n/a</w:t>
      </w:r>
      <w:proofErr w:type="gramEnd"/>
    </w:p>
    <w:p w:rsidR="000F5AE8" w:rsidRDefault="000F5AE8" w:rsidP="000F5AE8">
      <w:pPr>
        <w:pStyle w:val="a3"/>
        <w:spacing w:before="1"/>
        <w:rPr>
          <w:b/>
          <w:sz w:val="21"/>
        </w:rPr>
      </w:pPr>
    </w:p>
    <w:p w:rsidR="000F5AE8" w:rsidRDefault="000F5AE8" w:rsidP="000F5AE8">
      <w:pPr>
        <w:pStyle w:val="a3"/>
        <w:spacing w:before="91" w:after="10"/>
        <w:ind w:left="473"/>
      </w:pPr>
      <w:r>
        <w:t>Fall</w:t>
      </w:r>
      <w:r>
        <w:rPr>
          <w:spacing w:val="-4"/>
        </w:rPr>
        <w:t xml:space="preserve"> </w:t>
      </w:r>
      <w:r>
        <w:t>19XX/19XX</w:t>
      </w: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840"/>
        <w:gridCol w:w="2040"/>
        <w:gridCol w:w="2040"/>
        <w:gridCol w:w="960"/>
      </w:tblGrid>
      <w:tr w:rsidR="000F5AE8" w:rsidTr="00D4221A">
        <w:trPr>
          <w:trHeight w:val="340"/>
        </w:trPr>
        <w:tc>
          <w:tcPr>
            <w:tcW w:w="3525" w:type="dxa"/>
            <w:vMerge w:val="restart"/>
          </w:tcPr>
          <w:p w:rsidR="000F5AE8" w:rsidRDefault="000F5AE8" w:rsidP="00D4221A">
            <w:pPr>
              <w:pStyle w:val="TableParagraph"/>
              <w:spacing w:before="2"/>
              <w:rPr>
                <w:sz w:val="20"/>
              </w:rPr>
            </w:pPr>
          </w:p>
          <w:p w:rsidR="000F5AE8" w:rsidRDefault="000F5AE8" w:rsidP="00D4221A">
            <w:pPr>
              <w:pStyle w:val="TableParagraph"/>
              <w:ind w:left="1822" w:right="1283"/>
              <w:jc w:val="center"/>
              <w:rPr>
                <w:sz w:val="19"/>
              </w:rPr>
            </w:pPr>
            <w:r>
              <w:rPr>
                <w:sz w:val="19"/>
              </w:rPr>
              <w:t>Title</w:t>
            </w:r>
          </w:p>
        </w:tc>
        <w:tc>
          <w:tcPr>
            <w:tcW w:w="840" w:type="dxa"/>
            <w:vMerge w:val="restart"/>
          </w:tcPr>
          <w:p w:rsidR="000F5AE8" w:rsidRDefault="000F5AE8" w:rsidP="00D4221A">
            <w:pPr>
              <w:pStyle w:val="TableParagraph"/>
              <w:spacing w:before="2"/>
              <w:rPr>
                <w:sz w:val="20"/>
              </w:rPr>
            </w:pPr>
          </w:p>
          <w:p w:rsidR="000F5AE8" w:rsidRDefault="000F5AE8" w:rsidP="00D4221A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Hours</w:t>
            </w:r>
          </w:p>
        </w:tc>
        <w:tc>
          <w:tcPr>
            <w:tcW w:w="4080" w:type="dxa"/>
            <w:gridSpan w:val="2"/>
          </w:tcPr>
          <w:p w:rsidR="000F5AE8" w:rsidRDefault="000F5AE8" w:rsidP="00D4221A">
            <w:pPr>
              <w:pStyle w:val="TableParagraph"/>
              <w:spacing w:before="112" w:line="208" w:lineRule="exact"/>
              <w:ind w:left="1661" w:right="1894"/>
              <w:jc w:val="center"/>
              <w:rPr>
                <w:sz w:val="19"/>
              </w:rPr>
            </w:pPr>
            <w:r>
              <w:rPr>
                <w:sz w:val="19"/>
              </w:rPr>
              <w:t>Grade</w:t>
            </w:r>
          </w:p>
        </w:tc>
        <w:tc>
          <w:tcPr>
            <w:tcW w:w="960" w:type="dxa"/>
            <w:vMerge w:val="restart"/>
          </w:tcPr>
          <w:p w:rsidR="000F5AE8" w:rsidRDefault="000F5AE8" w:rsidP="00D4221A">
            <w:pPr>
              <w:pStyle w:val="TableParagraph"/>
              <w:spacing w:before="107"/>
              <w:ind w:left="241"/>
              <w:rPr>
                <w:sz w:val="19"/>
              </w:rPr>
            </w:pPr>
            <w:r>
              <w:rPr>
                <w:sz w:val="19"/>
              </w:rPr>
              <w:t>ECTS</w:t>
            </w:r>
          </w:p>
          <w:p w:rsidR="000F5AE8" w:rsidRDefault="000F5AE8" w:rsidP="00D4221A">
            <w:pPr>
              <w:pStyle w:val="TableParagraph"/>
              <w:spacing w:before="2"/>
              <w:ind w:left="241"/>
              <w:rPr>
                <w:sz w:val="19"/>
              </w:rPr>
            </w:pPr>
            <w:r>
              <w:rPr>
                <w:sz w:val="19"/>
              </w:rPr>
              <w:t>credits</w:t>
            </w:r>
          </w:p>
        </w:tc>
      </w:tr>
      <w:tr w:rsidR="000F5AE8" w:rsidTr="00D4221A">
        <w:trPr>
          <w:trHeight w:val="415"/>
        </w:trPr>
        <w:tc>
          <w:tcPr>
            <w:tcW w:w="3525" w:type="dxa"/>
            <w:vMerge/>
            <w:tcBorders>
              <w:top w:val="nil"/>
            </w:tcBorders>
          </w:tcPr>
          <w:p w:rsidR="000F5AE8" w:rsidRDefault="000F5AE8" w:rsidP="00D4221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0F5AE8" w:rsidRDefault="000F5AE8" w:rsidP="00D4221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2"/>
              <w:ind w:left="480"/>
              <w:rPr>
                <w:sz w:val="19"/>
              </w:rPr>
            </w:pPr>
            <w:r>
              <w:rPr>
                <w:sz w:val="19"/>
              </w:rPr>
              <w:t>Examination</w:t>
            </w: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2"/>
              <w:ind w:left="103" w:right="165"/>
              <w:jc w:val="center"/>
              <w:rPr>
                <w:sz w:val="19"/>
              </w:rPr>
            </w:pPr>
            <w:r>
              <w:rPr>
                <w:sz w:val="19"/>
              </w:rPr>
              <w:t>Pass-Fail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Examination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0F5AE8" w:rsidRDefault="000F5AE8" w:rsidP="00D4221A">
            <w:pPr>
              <w:rPr>
                <w:sz w:val="2"/>
                <w:szCs w:val="2"/>
              </w:rPr>
            </w:pPr>
          </w:p>
        </w:tc>
      </w:tr>
      <w:tr w:rsidR="000F5AE8" w:rsidTr="00D4221A">
        <w:trPr>
          <w:trHeight w:val="340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11" w:line="209" w:lineRule="exact"/>
              <w:ind w:left="164"/>
              <w:rPr>
                <w:sz w:val="19"/>
              </w:rPr>
            </w:pPr>
            <w:proofErr w:type="spellStart"/>
            <w:r>
              <w:rPr>
                <w:sz w:val="19"/>
              </w:rPr>
              <w:t>Англійська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мова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1" w:line="209" w:lineRule="exact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0"/>
              <w:ind w:left="103" w:right="141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1" w:line="209" w:lineRule="exact"/>
              <w:ind w:left="302" w:right="360"/>
              <w:jc w:val="center"/>
              <w:rPr>
                <w:sz w:val="19"/>
              </w:rPr>
            </w:pPr>
            <w:r>
              <w:rPr>
                <w:sz w:val="19"/>
              </w:rPr>
              <w:t>3.5</w:t>
            </w:r>
          </w:p>
        </w:tc>
      </w:tr>
      <w:tr w:rsidR="000F5AE8" w:rsidTr="00D4221A">
        <w:trPr>
          <w:trHeight w:val="362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7" w:line="242" w:lineRule="auto"/>
              <w:ind w:left="164" w:right="509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2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0"/>
              <w:ind w:left="363" w:right="165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2"/>
              <w:ind w:right="63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254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7" w:line="242" w:lineRule="auto"/>
              <w:ind w:left="164" w:right="709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2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0"/>
              <w:ind w:left="363" w:right="165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2"/>
              <w:ind w:right="63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329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6" w:line="220" w:lineRule="atLeast"/>
              <w:ind w:left="164" w:right="1469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2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1"/>
              <w:ind w:left="363" w:right="165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2"/>
              <w:ind w:left="302" w:right="360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264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6" w:line="242" w:lineRule="auto"/>
              <w:ind w:right="671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08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09"/>
              <w:ind w:left="103" w:right="141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1"/>
              <w:ind w:left="302" w:right="360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339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6" w:line="242" w:lineRule="auto"/>
              <w:ind w:left="164" w:right="983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08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09"/>
              <w:ind w:left="103" w:right="141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1"/>
              <w:ind w:right="63"/>
              <w:jc w:val="center"/>
              <w:rPr>
                <w:sz w:val="19"/>
              </w:rPr>
            </w:pPr>
          </w:p>
        </w:tc>
      </w:tr>
    </w:tbl>
    <w:p w:rsidR="000F5AE8" w:rsidRDefault="000F5AE8" w:rsidP="000F5AE8">
      <w:pPr>
        <w:pStyle w:val="a3"/>
        <w:spacing w:before="107"/>
        <w:ind w:firstLine="473"/>
      </w:pPr>
      <w:r>
        <w:t>Term</w:t>
      </w:r>
      <w:r>
        <w:rPr>
          <w:spacing w:val="-3"/>
        </w:rPr>
        <w:t xml:space="preserve"> </w:t>
      </w:r>
      <w:r>
        <w:t>Credit:</w:t>
      </w:r>
      <w:r>
        <w:rPr>
          <w:spacing w:val="-2"/>
        </w:rPr>
        <w:t xml:space="preserve"> </w:t>
      </w:r>
      <w:r>
        <w:t>21</w:t>
      </w:r>
      <w:proofErr w:type="gramStart"/>
      <w:r>
        <w:t>,50</w:t>
      </w:r>
      <w:proofErr w:type="gramEnd"/>
    </w:p>
    <w:p w:rsidR="000F5AE8" w:rsidRDefault="000F5AE8" w:rsidP="000F5AE8">
      <w:pPr>
        <w:pStyle w:val="a3"/>
        <w:spacing w:before="22"/>
        <w:ind w:left="473"/>
      </w:pPr>
      <w:r>
        <w:t>Term</w:t>
      </w:r>
      <w:r>
        <w:rPr>
          <w:spacing w:val="-1"/>
        </w:rPr>
        <w:t xml:space="preserve"> </w:t>
      </w:r>
      <w:r>
        <w:t>GPA: 84</w:t>
      </w:r>
      <w:proofErr w:type="gramStart"/>
      <w:r>
        <w:t>,49</w:t>
      </w:r>
      <w:proofErr w:type="gramEnd"/>
    </w:p>
    <w:p w:rsidR="000F5AE8" w:rsidRDefault="000F5AE8" w:rsidP="000F5AE8">
      <w:pPr>
        <w:pStyle w:val="a3"/>
        <w:spacing w:before="5"/>
        <w:rPr>
          <w:sz w:val="12"/>
        </w:rPr>
      </w:pPr>
    </w:p>
    <w:p w:rsidR="000F5AE8" w:rsidRDefault="000F5AE8" w:rsidP="000F5AE8">
      <w:pPr>
        <w:pStyle w:val="a3"/>
        <w:spacing w:before="5"/>
        <w:rPr>
          <w:sz w:val="12"/>
        </w:rPr>
      </w:pPr>
    </w:p>
    <w:p w:rsidR="000F5AE8" w:rsidRDefault="000F5AE8" w:rsidP="000F5AE8">
      <w:pPr>
        <w:pStyle w:val="a3"/>
        <w:spacing w:before="5"/>
        <w:rPr>
          <w:sz w:val="12"/>
        </w:rPr>
      </w:pPr>
    </w:p>
    <w:p w:rsidR="000F5AE8" w:rsidRDefault="000F5AE8" w:rsidP="000F5AE8">
      <w:pPr>
        <w:pStyle w:val="a3"/>
        <w:spacing w:before="5"/>
        <w:rPr>
          <w:sz w:val="12"/>
        </w:rPr>
      </w:pPr>
    </w:p>
    <w:p w:rsidR="000F5AE8" w:rsidRPr="00896C98" w:rsidRDefault="000F5AE8" w:rsidP="000F5AE8">
      <w:pPr>
        <w:widowControl/>
        <w:autoSpaceDE/>
        <w:autoSpaceDN/>
        <w:rPr>
          <w:sz w:val="24"/>
          <w:szCs w:val="24"/>
          <w:lang w:val="uk-UA" w:eastAsia="uk-UA"/>
        </w:rPr>
      </w:pPr>
      <w:proofErr w:type="spellStart"/>
      <w:r w:rsidRPr="00896C98">
        <w:rPr>
          <w:color w:val="000000"/>
          <w:sz w:val="20"/>
          <w:szCs w:val="20"/>
          <w:lang w:val="uk-UA" w:eastAsia="uk-UA"/>
        </w:rPr>
        <w:t>Term</w:t>
      </w:r>
      <w:proofErr w:type="spellEnd"/>
      <w:r w:rsidRPr="00896C98">
        <w:rPr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896C98">
        <w:rPr>
          <w:color w:val="000000"/>
          <w:sz w:val="20"/>
          <w:szCs w:val="20"/>
          <w:lang w:val="uk-UA" w:eastAsia="uk-UA"/>
        </w:rPr>
        <w:t>Credit</w:t>
      </w:r>
      <w:proofErr w:type="spellEnd"/>
      <w:r w:rsidRPr="00896C98">
        <w:rPr>
          <w:color w:val="000000"/>
          <w:sz w:val="20"/>
          <w:szCs w:val="20"/>
          <w:lang w:val="uk-UA" w:eastAsia="uk-UA"/>
        </w:rPr>
        <w:t xml:space="preserve">:  </w:t>
      </w:r>
      <w:r w:rsidRPr="00896C98">
        <w:rPr>
          <w:color w:val="000000"/>
          <w:sz w:val="20"/>
          <w:szCs w:val="20"/>
          <w:shd w:val="clear" w:color="auto" w:fill="FFFF00"/>
          <w:lang w:val="uk-UA" w:eastAsia="uk-UA"/>
        </w:rPr>
        <w:t>(Сума всіх кредитів)</w:t>
      </w:r>
    </w:p>
    <w:p w:rsidR="000F5AE8" w:rsidRPr="00896C98" w:rsidRDefault="000F5AE8" w:rsidP="000F5AE8">
      <w:pPr>
        <w:widowControl/>
        <w:autoSpaceDE/>
        <w:autoSpaceDN/>
        <w:rPr>
          <w:sz w:val="24"/>
          <w:szCs w:val="24"/>
          <w:lang w:val="uk-UA" w:eastAsia="uk-UA"/>
        </w:rPr>
      </w:pPr>
      <w:proofErr w:type="spellStart"/>
      <w:r w:rsidRPr="00896C98">
        <w:rPr>
          <w:color w:val="000000"/>
          <w:sz w:val="20"/>
          <w:szCs w:val="20"/>
          <w:lang w:val="uk-UA" w:eastAsia="uk-UA"/>
        </w:rPr>
        <w:t>Term</w:t>
      </w:r>
      <w:proofErr w:type="spellEnd"/>
      <w:r w:rsidRPr="00896C98">
        <w:rPr>
          <w:color w:val="000000"/>
          <w:sz w:val="20"/>
          <w:szCs w:val="20"/>
          <w:lang w:val="uk-UA" w:eastAsia="uk-UA"/>
        </w:rPr>
        <w:t xml:space="preserve"> GPA: </w:t>
      </w:r>
      <w:r w:rsidRPr="00896C98">
        <w:rPr>
          <w:color w:val="000000"/>
          <w:sz w:val="20"/>
          <w:szCs w:val="20"/>
          <w:shd w:val="clear" w:color="auto" w:fill="FFFF00"/>
          <w:lang w:val="uk-UA" w:eastAsia="uk-UA"/>
        </w:rPr>
        <w:t>84 (без відсотків)</w:t>
      </w:r>
      <w:r w:rsidRPr="00896C98">
        <w:rPr>
          <w:color w:val="000000"/>
          <w:sz w:val="20"/>
          <w:szCs w:val="20"/>
          <w:lang w:val="uk-UA" w:eastAsia="uk-UA"/>
        </w:rPr>
        <w:t xml:space="preserve">       </w:t>
      </w:r>
      <w:r w:rsidRPr="00896C98">
        <w:rPr>
          <w:color w:val="000000"/>
          <w:sz w:val="20"/>
          <w:szCs w:val="20"/>
          <w:shd w:val="clear" w:color="auto" w:fill="00FF00"/>
          <w:lang w:val="uk-UA" w:eastAsia="uk-UA"/>
        </w:rPr>
        <w:t>(</w:t>
      </w:r>
      <w:r w:rsidRPr="00896C98">
        <w:rPr>
          <w:color w:val="000000"/>
          <w:sz w:val="16"/>
          <w:szCs w:val="16"/>
          <w:shd w:val="clear" w:color="auto" w:fill="00FF00"/>
          <w:lang w:val="uk-UA" w:eastAsia="uk-UA"/>
        </w:rPr>
        <w:t>ПІДРАХОВУЄТЬСЯ ЗА ТАКОЮ ФОРМУЛОЮ</w:t>
      </w:r>
      <w:r w:rsidRPr="00896C98">
        <w:rPr>
          <w:color w:val="000000"/>
          <w:sz w:val="16"/>
          <w:szCs w:val="16"/>
          <w:shd w:val="clear" w:color="auto" w:fill="FFFF00"/>
          <w:lang w:val="uk-UA" w:eastAsia="uk-UA"/>
        </w:rPr>
        <w:t>:</w:t>
      </w:r>
      <w:r w:rsidRPr="00896C98">
        <w:rPr>
          <w:color w:val="000000"/>
          <w:sz w:val="16"/>
          <w:szCs w:val="16"/>
          <w:lang w:val="uk-UA" w:eastAsia="uk-UA"/>
        </w:rPr>
        <w:t>    </w:t>
      </w:r>
    </w:p>
    <w:p w:rsidR="000F5AE8" w:rsidRPr="00896C98" w:rsidRDefault="000F5AE8" w:rsidP="000F5AE8">
      <w:pPr>
        <w:widowControl/>
        <w:autoSpaceDE/>
        <w:autoSpaceDN/>
        <w:rPr>
          <w:sz w:val="24"/>
          <w:szCs w:val="24"/>
          <w:lang w:val="uk-UA" w:eastAsia="uk-UA"/>
        </w:rPr>
      </w:pPr>
    </w:p>
    <w:p w:rsidR="000F5AE8" w:rsidRPr="00896C98" w:rsidRDefault="000F5AE8" w:rsidP="000F5AE8">
      <w:pPr>
        <w:widowControl/>
        <w:autoSpaceDE/>
        <w:autoSpaceDN/>
        <w:jc w:val="center"/>
        <w:rPr>
          <w:sz w:val="24"/>
          <w:szCs w:val="24"/>
          <w:lang w:val="uk-UA" w:eastAsia="uk-UA"/>
        </w:rPr>
      </w:pP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>(B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>1</w:t>
      </w: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 xml:space="preserve"> x K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>1</w:t>
      </w: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 xml:space="preserve"> + B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 xml:space="preserve">2 </w:t>
      </w: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>x K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>2</w:t>
      </w: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 xml:space="preserve"> + B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>3</w:t>
      </w: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 xml:space="preserve"> x K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 xml:space="preserve">3 </w:t>
      </w: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>+ B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>4</w:t>
      </w: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 xml:space="preserve"> x K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 xml:space="preserve">4 </w:t>
      </w: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 xml:space="preserve">+...................)/ </w:t>
      </w:r>
      <w:proofErr w:type="spellStart"/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>S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>k</w:t>
      </w:r>
      <w:proofErr w:type="spellEnd"/>
    </w:p>
    <w:p w:rsidR="000F5AE8" w:rsidRPr="00896C98" w:rsidRDefault="000F5AE8" w:rsidP="000F5AE8">
      <w:pPr>
        <w:widowControl/>
        <w:autoSpaceDE/>
        <w:autoSpaceDN/>
        <w:rPr>
          <w:sz w:val="24"/>
          <w:szCs w:val="24"/>
          <w:lang w:val="uk-UA" w:eastAsia="uk-UA"/>
        </w:rPr>
      </w:pPr>
    </w:p>
    <w:p w:rsidR="000F5AE8" w:rsidRPr="00896C98" w:rsidRDefault="000F5AE8" w:rsidP="000F5AE8">
      <w:pPr>
        <w:widowControl/>
        <w:autoSpaceDE/>
        <w:autoSpaceDN/>
        <w:rPr>
          <w:sz w:val="24"/>
          <w:szCs w:val="24"/>
          <w:lang w:val="uk-UA" w:eastAsia="uk-UA"/>
        </w:rPr>
      </w:pPr>
      <w:r w:rsidRPr="00896C98">
        <w:rPr>
          <w:color w:val="000000"/>
          <w:sz w:val="24"/>
          <w:szCs w:val="24"/>
          <w:lang w:val="uk-UA" w:eastAsia="uk-UA"/>
        </w:rPr>
        <w:t>де B</w:t>
      </w:r>
      <w:r w:rsidRPr="00896C98">
        <w:rPr>
          <w:color w:val="000000"/>
          <w:sz w:val="14"/>
          <w:szCs w:val="14"/>
          <w:vertAlign w:val="subscript"/>
          <w:lang w:val="uk-UA" w:eastAsia="uk-UA"/>
        </w:rPr>
        <w:t>1</w:t>
      </w:r>
      <w:r w:rsidRPr="00896C98">
        <w:rPr>
          <w:color w:val="000000"/>
          <w:sz w:val="24"/>
          <w:szCs w:val="24"/>
          <w:lang w:val="uk-UA" w:eastAsia="uk-UA"/>
        </w:rPr>
        <w:t xml:space="preserve"> – кількість балів за перший предмет, </w:t>
      </w: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>B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>2</w:t>
      </w:r>
      <w:r w:rsidRPr="00896C98">
        <w:rPr>
          <w:color w:val="000000"/>
          <w:sz w:val="14"/>
          <w:szCs w:val="14"/>
          <w:vertAlign w:val="subscript"/>
          <w:lang w:val="uk-UA" w:eastAsia="uk-UA"/>
        </w:rPr>
        <w:t xml:space="preserve"> </w:t>
      </w:r>
      <w:r w:rsidRPr="00896C98">
        <w:rPr>
          <w:color w:val="000000"/>
          <w:sz w:val="24"/>
          <w:szCs w:val="24"/>
          <w:lang w:val="uk-UA" w:eastAsia="uk-UA"/>
        </w:rPr>
        <w:t xml:space="preserve">– кількість балів за другий предмет і </w:t>
      </w:r>
      <w:proofErr w:type="spellStart"/>
      <w:r w:rsidRPr="00896C98">
        <w:rPr>
          <w:color w:val="000000"/>
          <w:sz w:val="24"/>
          <w:szCs w:val="24"/>
          <w:lang w:val="uk-UA" w:eastAsia="uk-UA"/>
        </w:rPr>
        <w:t>т.д</w:t>
      </w:r>
      <w:proofErr w:type="spellEnd"/>
      <w:r w:rsidRPr="00896C98">
        <w:rPr>
          <w:color w:val="000000"/>
          <w:sz w:val="24"/>
          <w:szCs w:val="24"/>
          <w:lang w:val="uk-UA" w:eastAsia="uk-UA"/>
        </w:rPr>
        <w:t>.</w:t>
      </w:r>
    </w:p>
    <w:p w:rsidR="000F5AE8" w:rsidRPr="00896C98" w:rsidRDefault="000F5AE8" w:rsidP="000F5AE8">
      <w:pPr>
        <w:widowControl/>
        <w:autoSpaceDE/>
        <w:autoSpaceDN/>
        <w:rPr>
          <w:sz w:val="24"/>
          <w:szCs w:val="24"/>
          <w:lang w:val="uk-UA" w:eastAsia="uk-UA"/>
        </w:rPr>
      </w:pPr>
      <w:r w:rsidRPr="00896C98">
        <w:rPr>
          <w:color w:val="000000"/>
          <w:sz w:val="24"/>
          <w:szCs w:val="24"/>
          <w:lang w:val="uk-UA" w:eastAsia="uk-UA"/>
        </w:rPr>
        <w:t>     </w:t>
      </w: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>K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>1</w:t>
      </w:r>
      <w:r w:rsidRPr="00896C98">
        <w:rPr>
          <w:color w:val="000000"/>
          <w:sz w:val="24"/>
          <w:szCs w:val="24"/>
          <w:lang w:val="uk-UA" w:eastAsia="uk-UA"/>
        </w:rPr>
        <w:t xml:space="preserve"> – кредити за перший предмет, </w:t>
      </w:r>
      <w:r w:rsidRPr="00896C98">
        <w:rPr>
          <w:color w:val="000000"/>
          <w:sz w:val="24"/>
          <w:szCs w:val="24"/>
          <w:shd w:val="clear" w:color="auto" w:fill="FFFF00"/>
          <w:lang w:val="uk-UA" w:eastAsia="uk-UA"/>
        </w:rPr>
        <w:t>K</w:t>
      </w:r>
      <w:r w:rsidRPr="00896C98">
        <w:rPr>
          <w:color w:val="000000"/>
          <w:sz w:val="14"/>
          <w:szCs w:val="14"/>
          <w:shd w:val="clear" w:color="auto" w:fill="FFFF00"/>
          <w:vertAlign w:val="subscript"/>
          <w:lang w:val="uk-UA" w:eastAsia="uk-UA"/>
        </w:rPr>
        <w:t>2</w:t>
      </w:r>
      <w:r w:rsidRPr="00896C98">
        <w:rPr>
          <w:color w:val="000000"/>
          <w:sz w:val="24"/>
          <w:szCs w:val="24"/>
          <w:lang w:val="uk-UA" w:eastAsia="uk-UA"/>
        </w:rPr>
        <w:t xml:space="preserve"> - кредити за другий предмет і </w:t>
      </w:r>
      <w:proofErr w:type="spellStart"/>
      <w:r w:rsidRPr="00896C98">
        <w:rPr>
          <w:color w:val="000000"/>
          <w:sz w:val="24"/>
          <w:szCs w:val="24"/>
          <w:lang w:val="uk-UA" w:eastAsia="uk-UA"/>
        </w:rPr>
        <w:t>т.д</w:t>
      </w:r>
      <w:proofErr w:type="spellEnd"/>
      <w:r w:rsidRPr="00896C98">
        <w:rPr>
          <w:color w:val="000000"/>
          <w:sz w:val="24"/>
          <w:szCs w:val="24"/>
          <w:lang w:val="uk-UA" w:eastAsia="uk-UA"/>
        </w:rPr>
        <w:t>.</w:t>
      </w:r>
    </w:p>
    <w:p w:rsidR="000F5AE8" w:rsidRPr="00896C98" w:rsidRDefault="000F5AE8" w:rsidP="000F5AE8">
      <w:pPr>
        <w:widowControl/>
        <w:autoSpaceDE/>
        <w:autoSpaceDN/>
        <w:rPr>
          <w:sz w:val="24"/>
          <w:szCs w:val="24"/>
          <w:lang w:val="uk-UA" w:eastAsia="uk-UA"/>
        </w:rPr>
      </w:pPr>
      <w:r w:rsidRPr="00896C98">
        <w:rPr>
          <w:color w:val="000000"/>
          <w:sz w:val="24"/>
          <w:szCs w:val="24"/>
          <w:lang w:val="uk-UA" w:eastAsia="uk-UA"/>
        </w:rPr>
        <w:t>     </w:t>
      </w:r>
      <w:proofErr w:type="spellStart"/>
      <w:r w:rsidRPr="00896C98">
        <w:rPr>
          <w:color w:val="000000"/>
          <w:sz w:val="24"/>
          <w:szCs w:val="24"/>
          <w:lang w:val="uk-UA" w:eastAsia="uk-UA"/>
        </w:rPr>
        <w:t>S</w:t>
      </w:r>
      <w:r w:rsidRPr="00896C98">
        <w:rPr>
          <w:color w:val="000000"/>
          <w:sz w:val="14"/>
          <w:szCs w:val="14"/>
          <w:vertAlign w:val="subscript"/>
          <w:lang w:val="uk-UA" w:eastAsia="uk-UA"/>
        </w:rPr>
        <w:t>k</w:t>
      </w:r>
      <w:proofErr w:type="spellEnd"/>
      <w:r w:rsidRPr="00896C98">
        <w:rPr>
          <w:color w:val="000000"/>
          <w:sz w:val="24"/>
          <w:szCs w:val="24"/>
          <w:lang w:val="uk-UA" w:eastAsia="uk-UA"/>
        </w:rPr>
        <w:t xml:space="preserve"> – сума всіх кредитів </w:t>
      </w:r>
    </w:p>
    <w:p w:rsidR="000F5AE8" w:rsidRPr="00896C98" w:rsidRDefault="000F5AE8" w:rsidP="000F5AE8">
      <w:pPr>
        <w:widowControl/>
        <w:autoSpaceDE/>
        <w:autoSpaceDN/>
        <w:rPr>
          <w:sz w:val="24"/>
          <w:szCs w:val="24"/>
          <w:lang w:val="uk-UA" w:eastAsia="uk-UA"/>
        </w:rPr>
      </w:pPr>
    </w:p>
    <w:p w:rsidR="000F5AE8" w:rsidRPr="00896C98" w:rsidRDefault="000F5AE8" w:rsidP="000F5AE8">
      <w:pPr>
        <w:widowControl/>
        <w:autoSpaceDE/>
        <w:autoSpaceDN/>
        <w:rPr>
          <w:sz w:val="24"/>
          <w:szCs w:val="24"/>
          <w:lang w:val="uk-UA" w:eastAsia="uk-UA"/>
        </w:rPr>
      </w:pPr>
      <w:r w:rsidRPr="00896C98">
        <w:rPr>
          <w:color w:val="000000"/>
          <w:sz w:val="20"/>
          <w:szCs w:val="20"/>
          <w:lang w:val="uk-UA" w:eastAsia="uk-UA"/>
        </w:rPr>
        <w:t> </w:t>
      </w:r>
    </w:p>
    <w:p w:rsidR="000F5AE8" w:rsidRPr="00896C98" w:rsidRDefault="000F5AE8" w:rsidP="000F5AE8">
      <w:pPr>
        <w:widowControl/>
        <w:autoSpaceDE/>
        <w:autoSpaceDN/>
        <w:rPr>
          <w:sz w:val="24"/>
          <w:szCs w:val="24"/>
          <w:lang w:val="uk-UA" w:eastAsia="uk-UA"/>
        </w:rPr>
      </w:pPr>
      <w:r w:rsidRPr="00896C98">
        <w:rPr>
          <w:color w:val="000000"/>
          <w:sz w:val="20"/>
          <w:szCs w:val="20"/>
          <w:shd w:val="clear" w:color="auto" w:fill="00FF00"/>
          <w:lang w:val="uk-UA" w:eastAsia="uk-UA"/>
        </w:rPr>
        <w:t>Кінцевий результат обов’язково повинен бути в межах від 61 до 100</w:t>
      </w:r>
    </w:p>
    <w:p w:rsidR="000F5AE8" w:rsidRPr="00896C98" w:rsidRDefault="000F5AE8" w:rsidP="000F5AE8">
      <w:pPr>
        <w:pStyle w:val="a3"/>
        <w:spacing w:before="5"/>
        <w:rPr>
          <w:sz w:val="12"/>
          <w:lang w:val="uk-UA"/>
        </w:rPr>
      </w:pPr>
    </w:p>
    <w:p w:rsidR="000F5AE8" w:rsidRPr="000F5AE8" w:rsidRDefault="000F5AE8" w:rsidP="000F5AE8">
      <w:pPr>
        <w:pStyle w:val="a3"/>
        <w:spacing w:before="1"/>
        <w:rPr>
          <w:b/>
          <w:sz w:val="21"/>
          <w:lang w:val="ru-RU"/>
        </w:rPr>
      </w:pPr>
    </w:p>
    <w:p w:rsidR="000F5AE8" w:rsidRDefault="000F5AE8" w:rsidP="000F5AE8">
      <w:pPr>
        <w:pStyle w:val="a3"/>
        <w:spacing w:before="91" w:after="10"/>
        <w:ind w:left="473"/>
      </w:pPr>
      <w:r>
        <w:t>Spring</w:t>
      </w:r>
      <w:r>
        <w:rPr>
          <w:spacing w:val="-4"/>
        </w:rPr>
        <w:t xml:space="preserve"> </w:t>
      </w:r>
      <w:r>
        <w:t>19XX/19XX</w:t>
      </w: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840"/>
        <w:gridCol w:w="2040"/>
        <w:gridCol w:w="2040"/>
        <w:gridCol w:w="960"/>
      </w:tblGrid>
      <w:tr w:rsidR="000F5AE8" w:rsidTr="00D4221A">
        <w:trPr>
          <w:trHeight w:val="340"/>
        </w:trPr>
        <w:tc>
          <w:tcPr>
            <w:tcW w:w="3525" w:type="dxa"/>
            <w:vMerge w:val="restart"/>
          </w:tcPr>
          <w:p w:rsidR="000F5AE8" w:rsidRDefault="000F5AE8" w:rsidP="00D4221A">
            <w:pPr>
              <w:pStyle w:val="TableParagraph"/>
              <w:spacing w:before="2"/>
              <w:rPr>
                <w:sz w:val="20"/>
              </w:rPr>
            </w:pPr>
          </w:p>
          <w:p w:rsidR="000F5AE8" w:rsidRDefault="000F5AE8" w:rsidP="00D4221A">
            <w:pPr>
              <w:pStyle w:val="TableParagraph"/>
              <w:ind w:left="1822" w:right="1283"/>
              <w:jc w:val="center"/>
              <w:rPr>
                <w:sz w:val="19"/>
              </w:rPr>
            </w:pPr>
            <w:r>
              <w:rPr>
                <w:sz w:val="19"/>
              </w:rPr>
              <w:t>Title</w:t>
            </w:r>
          </w:p>
        </w:tc>
        <w:tc>
          <w:tcPr>
            <w:tcW w:w="840" w:type="dxa"/>
            <w:vMerge w:val="restart"/>
          </w:tcPr>
          <w:p w:rsidR="000F5AE8" w:rsidRDefault="000F5AE8" w:rsidP="00D4221A">
            <w:pPr>
              <w:pStyle w:val="TableParagraph"/>
              <w:spacing w:before="2"/>
              <w:rPr>
                <w:sz w:val="20"/>
              </w:rPr>
            </w:pPr>
          </w:p>
          <w:p w:rsidR="000F5AE8" w:rsidRDefault="000F5AE8" w:rsidP="00D4221A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Hours</w:t>
            </w:r>
          </w:p>
        </w:tc>
        <w:tc>
          <w:tcPr>
            <w:tcW w:w="4080" w:type="dxa"/>
            <w:gridSpan w:val="2"/>
          </w:tcPr>
          <w:p w:rsidR="000F5AE8" w:rsidRDefault="000F5AE8" w:rsidP="00D4221A">
            <w:pPr>
              <w:pStyle w:val="TableParagraph"/>
              <w:spacing w:before="112" w:line="208" w:lineRule="exact"/>
              <w:ind w:left="1661" w:right="1894"/>
              <w:jc w:val="center"/>
              <w:rPr>
                <w:sz w:val="19"/>
              </w:rPr>
            </w:pPr>
            <w:r>
              <w:rPr>
                <w:sz w:val="19"/>
              </w:rPr>
              <w:t>Grade</w:t>
            </w:r>
          </w:p>
        </w:tc>
        <w:tc>
          <w:tcPr>
            <w:tcW w:w="960" w:type="dxa"/>
            <w:vMerge w:val="restart"/>
          </w:tcPr>
          <w:p w:rsidR="000F5AE8" w:rsidRDefault="000F5AE8" w:rsidP="00D4221A">
            <w:pPr>
              <w:pStyle w:val="TableParagraph"/>
              <w:spacing w:before="107"/>
              <w:ind w:left="241"/>
              <w:rPr>
                <w:sz w:val="19"/>
              </w:rPr>
            </w:pPr>
            <w:r>
              <w:rPr>
                <w:sz w:val="19"/>
              </w:rPr>
              <w:t>ECTS</w:t>
            </w:r>
          </w:p>
          <w:p w:rsidR="000F5AE8" w:rsidRDefault="000F5AE8" w:rsidP="00D4221A">
            <w:pPr>
              <w:pStyle w:val="TableParagraph"/>
              <w:spacing w:before="2"/>
              <w:ind w:left="241"/>
              <w:rPr>
                <w:sz w:val="19"/>
              </w:rPr>
            </w:pPr>
            <w:r>
              <w:rPr>
                <w:sz w:val="19"/>
              </w:rPr>
              <w:t>credits</w:t>
            </w:r>
          </w:p>
        </w:tc>
      </w:tr>
      <w:tr w:rsidR="000F5AE8" w:rsidTr="00D4221A">
        <w:trPr>
          <w:trHeight w:val="415"/>
        </w:trPr>
        <w:tc>
          <w:tcPr>
            <w:tcW w:w="3525" w:type="dxa"/>
            <w:vMerge/>
            <w:tcBorders>
              <w:top w:val="nil"/>
            </w:tcBorders>
          </w:tcPr>
          <w:p w:rsidR="000F5AE8" w:rsidRDefault="000F5AE8" w:rsidP="00D4221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0F5AE8" w:rsidRDefault="000F5AE8" w:rsidP="00D4221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2"/>
              <w:ind w:left="480"/>
              <w:rPr>
                <w:sz w:val="19"/>
              </w:rPr>
            </w:pPr>
            <w:r>
              <w:rPr>
                <w:sz w:val="19"/>
              </w:rPr>
              <w:t>Examination</w:t>
            </w: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2"/>
              <w:ind w:left="103" w:right="165"/>
              <w:jc w:val="center"/>
              <w:rPr>
                <w:sz w:val="19"/>
              </w:rPr>
            </w:pPr>
            <w:r>
              <w:rPr>
                <w:sz w:val="19"/>
              </w:rPr>
              <w:t>Pass-Fail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Examination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0F5AE8" w:rsidRDefault="000F5AE8" w:rsidP="00D4221A">
            <w:pPr>
              <w:rPr>
                <w:sz w:val="2"/>
                <w:szCs w:val="2"/>
              </w:rPr>
            </w:pPr>
          </w:p>
        </w:tc>
      </w:tr>
      <w:tr w:rsidR="000F5AE8" w:rsidTr="00D4221A">
        <w:trPr>
          <w:trHeight w:val="340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11" w:line="209" w:lineRule="exact"/>
              <w:ind w:left="164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1" w:line="209" w:lineRule="exact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0"/>
              <w:ind w:left="103" w:right="141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1" w:line="209" w:lineRule="exact"/>
              <w:ind w:left="302" w:right="360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362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7" w:line="242" w:lineRule="auto"/>
              <w:ind w:left="164" w:right="509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2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0"/>
              <w:ind w:left="363" w:right="165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2"/>
              <w:ind w:right="63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254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7" w:line="242" w:lineRule="auto"/>
              <w:ind w:left="164" w:right="709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2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0"/>
              <w:ind w:left="363" w:right="165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2"/>
              <w:ind w:right="63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329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6" w:line="220" w:lineRule="atLeast"/>
              <w:ind w:left="164" w:right="1469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2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1"/>
              <w:ind w:left="363" w:right="165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2"/>
              <w:ind w:left="302" w:right="360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264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6" w:line="242" w:lineRule="auto"/>
              <w:ind w:right="671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08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09"/>
              <w:ind w:left="103" w:right="141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1"/>
              <w:ind w:left="302" w:right="360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339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6" w:line="242" w:lineRule="auto"/>
              <w:ind w:left="164" w:right="983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08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09"/>
              <w:ind w:left="103" w:right="141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1"/>
              <w:ind w:right="63"/>
              <w:jc w:val="center"/>
              <w:rPr>
                <w:sz w:val="19"/>
              </w:rPr>
            </w:pPr>
          </w:p>
        </w:tc>
      </w:tr>
    </w:tbl>
    <w:p w:rsidR="000F5AE8" w:rsidRPr="00896C98" w:rsidRDefault="000F5AE8" w:rsidP="000F5AE8">
      <w:pPr>
        <w:pStyle w:val="a3"/>
        <w:spacing w:before="107"/>
        <w:ind w:left="473"/>
        <w:rPr>
          <w:lang w:val="ru-RU"/>
        </w:rPr>
      </w:pPr>
      <w:r>
        <w:t>Term</w:t>
      </w:r>
      <w:r w:rsidRPr="00896C98">
        <w:rPr>
          <w:spacing w:val="-3"/>
          <w:lang w:val="ru-RU"/>
        </w:rPr>
        <w:t xml:space="preserve"> </w:t>
      </w:r>
      <w:r>
        <w:t>Credit</w:t>
      </w:r>
      <w:r w:rsidRPr="00896C98">
        <w:rPr>
          <w:lang w:val="ru-RU"/>
        </w:rPr>
        <w:t>:</w:t>
      </w:r>
    </w:p>
    <w:p w:rsidR="000F5AE8" w:rsidRPr="00896C98" w:rsidRDefault="000F5AE8" w:rsidP="000F5AE8">
      <w:pPr>
        <w:pStyle w:val="a3"/>
        <w:spacing w:before="22"/>
        <w:ind w:left="473"/>
        <w:rPr>
          <w:lang w:val="ru-RU"/>
        </w:rPr>
      </w:pPr>
    </w:p>
    <w:p w:rsidR="000F5AE8" w:rsidRPr="00896C98" w:rsidRDefault="000F5AE8" w:rsidP="000F5AE8">
      <w:pPr>
        <w:pStyle w:val="a3"/>
        <w:spacing w:before="5"/>
        <w:rPr>
          <w:sz w:val="12"/>
          <w:lang w:val="ru-RU"/>
        </w:rPr>
      </w:pPr>
    </w:p>
    <w:p w:rsidR="000F5AE8" w:rsidRDefault="000F5AE8" w:rsidP="000F5AE8">
      <w:pPr>
        <w:pStyle w:val="a3"/>
        <w:spacing w:before="5"/>
        <w:rPr>
          <w:color w:val="000000"/>
          <w:sz w:val="20"/>
          <w:szCs w:val="20"/>
          <w:shd w:val="clear" w:color="auto" w:fill="00FF00"/>
          <w:lang w:val="ru-RU"/>
        </w:rPr>
      </w:pPr>
      <w:r w:rsidRPr="00896C98">
        <w:rPr>
          <w:color w:val="000000"/>
          <w:sz w:val="20"/>
          <w:szCs w:val="20"/>
          <w:shd w:val="clear" w:color="auto" w:fill="00FF00"/>
          <w:lang w:val="ru-RU"/>
        </w:rPr>
        <w:t>(</w:t>
      </w:r>
      <w:r>
        <w:rPr>
          <w:color w:val="000000"/>
          <w:sz w:val="20"/>
          <w:szCs w:val="20"/>
          <w:shd w:val="clear" w:color="auto" w:fill="00FF00"/>
        </w:rPr>
        <w:t>Term</w:t>
      </w:r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</w:t>
      </w:r>
      <w:r>
        <w:rPr>
          <w:color w:val="000000"/>
          <w:sz w:val="20"/>
          <w:szCs w:val="20"/>
          <w:shd w:val="clear" w:color="auto" w:fill="00FF00"/>
        </w:rPr>
        <w:t>GPA</w:t>
      </w:r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за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весняний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та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літній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триместр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вираховується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разом.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Після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весняного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триместру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залишайте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лише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рядок </w:t>
      </w:r>
      <w:r>
        <w:rPr>
          <w:color w:val="000000"/>
          <w:sz w:val="20"/>
          <w:szCs w:val="20"/>
          <w:shd w:val="clear" w:color="auto" w:fill="00FF00"/>
        </w:rPr>
        <w:t>Term</w:t>
      </w:r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</w:t>
      </w:r>
      <w:r>
        <w:rPr>
          <w:color w:val="000000"/>
          <w:sz w:val="20"/>
          <w:szCs w:val="20"/>
          <w:shd w:val="clear" w:color="auto" w:fill="00FF00"/>
        </w:rPr>
        <w:t>Credit</w:t>
      </w:r>
      <w:r w:rsidRPr="00896C98">
        <w:rPr>
          <w:color w:val="000000"/>
          <w:sz w:val="20"/>
          <w:szCs w:val="20"/>
          <w:shd w:val="clear" w:color="auto" w:fill="00FF00"/>
          <w:lang w:val="ru-RU"/>
        </w:rPr>
        <w:t>)</w:t>
      </w:r>
    </w:p>
    <w:p w:rsidR="000F5AE8" w:rsidRDefault="000F5AE8" w:rsidP="000F5AE8">
      <w:pPr>
        <w:pStyle w:val="a3"/>
        <w:spacing w:before="5"/>
        <w:rPr>
          <w:color w:val="000000"/>
          <w:sz w:val="20"/>
          <w:szCs w:val="20"/>
          <w:shd w:val="clear" w:color="auto" w:fill="00FF00"/>
          <w:lang w:val="ru-RU"/>
        </w:rPr>
      </w:pPr>
    </w:p>
    <w:p w:rsidR="000F5AE8" w:rsidRDefault="000F5AE8" w:rsidP="000F5AE8">
      <w:pPr>
        <w:pStyle w:val="a3"/>
        <w:spacing w:before="5"/>
        <w:rPr>
          <w:color w:val="000000"/>
          <w:sz w:val="20"/>
          <w:szCs w:val="20"/>
          <w:shd w:val="clear" w:color="auto" w:fill="00FF00"/>
          <w:lang w:val="ru-RU"/>
        </w:rPr>
      </w:pPr>
    </w:p>
    <w:p w:rsidR="000F5AE8" w:rsidRDefault="000F5AE8" w:rsidP="000F5AE8">
      <w:pPr>
        <w:pStyle w:val="a3"/>
        <w:spacing w:before="5"/>
        <w:rPr>
          <w:color w:val="000000"/>
          <w:sz w:val="20"/>
          <w:szCs w:val="20"/>
          <w:shd w:val="clear" w:color="auto" w:fill="00FF00"/>
          <w:lang w:val="ru-RU"/>
        </w:rPr>
      </w:pPr>
    </w:p>
    <w:p w:rsidR="000F5AE8" w:rsidRDefault="000F5AE8" w:rsidP="000F5AE8">
      <w:pPr>
        <w:pStyle w:val="a3"/>
        <w:spacing w:before="91" w:after="10"/>
        <w:ind w:left="473"/>
      </w:pPr>
      <w:r>
        <w:t>Summer</w:t>
      </w:r>
      <w:r>
        <w:rPr>
          <w:spacing w:val="-4"/>
        </w:rPr>
        <w:t xml:space="preserve"> </w:t>
      </w:r>
      <w:r>
        <w:t>19XX/19XX</w:t>
      </w: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840"/>
        <w:gridCol w:w="2040"/>
        <w:gridCol w:w="2040"/>
        <w:gridCol w:w="960"/>
      </w:tblGrid>
      <w:tr w:rsidR="000F5AE8" w:rsidTr="00D4221A">
        <w:trPr>
          <w:trHeight w:val="340"/>
        </w:trPr>
        <w:tc>
          <w:tcPr>
            <w:tcW w:w="3525" w:type="dxa"/>
            <w:vMerge w:val="restart"/>
          </w:tcPr>
          <w:p w:rsidR="000F5AE8" w:rsidRDefault="000F5AE8" w:rsidP="00D4221A">
            <w:pPr>
              <w:pStyle w:val="TableParagraph"/>
              <w:spacing w:before="2"/>
              <w:rPr>
                <w:sz w:val="20"/>
              </w:rPr>
            </w:pPr>
          </w:p>
          <w:p w:rsidR="000F5AE8" w:rsidRDefault="000F5AE8" w:rsidP="00D4221A">
            <w:pPr>
              <w:pStyle w:val="TableParagraph"/>
              <w:ind w:left="1822" w:right="1283"/>
              <w:jc w:val="center"/>
              <w:rPr>
                <w:sz w:val="19"/>
              </w:rPr>
            </w:pPr>
            <w:r>
              <w:rPr>
                <w:sz w:val="19"/>
              </w:rPr>
              <w:t>Title</w:t>
            </w:r>
          </w:p>
        </w:tc>
        <w:tc>
          <w:tcPr>
            <w:tcW w:w="840" w:type="dxa"/>
            <w:vMerge w:val="restart"/>
          </w:tcPr>
          <w:p w:rsidR="000F5AE8" w:rsidRDefault="000F5AE8" w:rsidP="00D4221A">
            <w:pPr>
              <w:pStyle w:val="TableParagraph"/>
              <w:spacing w:before="2"/>
              <w:rPr>
                <w:sz w:val="20"/>
              </w:rPr>
            </w:pPr>
          </w:p>
          <w:p w:rsidR="000F5AE8" w:rsidRDefault="000F5AE8" w:rsidP="00D4221A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Hours</w:t>
            </w:r>
          </w:p>
        </w:tc>
        <w:tc>
          <w:tcPr>
            <w:tcW w:w="4080" w:type="dxa"/>
            <w:gridSpan w:val="2"/>
          </w:tcPr>
          <w:p w:rsidR="000F5AE8" w:rsidRDefault="000F5AE8" w:rsidP="00D4221A">
            <w:pPr>
              <w:pStyle w:val="TableParagraph"/>
              <w:spacing w:before="112" w:line="208" w:lineRule="exact"/>
              <w:ind w:left="1661" w:right="1894"/>
              <w:jc w:val="center"/>
              <w:rPr>
                <w:sz w:val="19"/>
              </w:rPr>
            </w:pPr>
            <w:r>
              <w:rPr>
                <w:sz w:val="19"/>
              </w:rPr>
              <w:t>Grade</w:t>
            </w:r>
          </w:p>
        </w:tc>
        <w:tc>
          <w:tcPr>
            <w:tcW w:w="960" w:type="dxa"/>
            <w:vMerge w:val="restart"/>
          </w:tcPr>
          <w:p w:rsidR="000F5AE8" w:rsidRDefault="000F5AE8" w:rsidP="00D4221A">
            <w:pPr>
              <w:pStyle w:val="TableParagraph"/>
              <w:spacing w:before="107"/>
              <w:ind w:left="241"/>
              <w:rPr>
                <w:sz w:val="19"/>
              </w:rPr>
            </w:pPr>
            <w:r>
              <w:rPr>
                <w:sz w:val="19"/>
              </w:rPr>
              <w:t>ECTS</w:t>
            </w:r>
          </w:p>
          <w:p w:rsidR="000F5AE8" w:rsidRDefault="000F5AE8" w:rsidP="00D4221A">
            <w:pPr>
              <w:pStyle w:val="TableParagraph"/>
              <w:spacing w:before="2"/>
              <w:ind w:left="241"/>
              <w:rPr>
                <w:sz w:val="19"/>
              </w:rPr>
            </w:pPr>
            <w:r>
              <w:rPr>
                <w:sz w:val="19"/>
              </w:rPr>
              <w:t>credits</w:t>
            </w:r>
          </w:p>
        </w:tc>
      </w:tr>
      <w:tr w:rsidR="000F5AE8" w:rsidTr="00D4221A">
        <w:trPr>
          <w:trHeight w:val="415"/>
        </w:trPr>
        <w:tc>
          <w:tcPr>
            <w:tcW w:w="3525" w:type="dxa"/>
            <w:vMerge/>
            <w:tcBorders>
              <w:top w:val="nil"/>
            </w:tcBorders>
          </w:tcPr>
          <w:p w:rsidR="000F5AE8" w:rsidRDefault="000F5AE8" w:rsidP="00D4221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0F5AE8" w:rsidRDefault="000F5AE8" w:rsidP="00D4221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2"/>
              <w:ind w:left="480"/>
              <w:rPr>
                <w:sz w:val="19"/>
              </w:rPr>
            </w:pPr>
            <w:r>
              <w:rPr>
                <w:sz w:val="19"/>
              </w:rPr>
              <w:t>Examination</w:t>
            </w: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2"/>
              <w:ind w:left="103" w:right="165"/>
              <w:jc w:val="center"/>
              <w:rPr>
                <w:sz w:val="19"/>
              </w:rPr>
            </w:pPr>
            <w:r>
              <w:rPr>
                <w:sz w:val="19"/>
              </w:rPr>
              <w:t>Pass-Fail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Examination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0F5AE8" w:rsidRDefault="000F5AE8" w:rsidP="00D4221A">
            <w:pPr>
              <w:rPr>
                <w:sz w:val="2"/>
                <w:szCs w:val="2"/>
              </w:rPr>
            </w:pPr>
          </w:p>
        </w:tc>
      </w:tr>
      <w:tr w:rsidR="000F5AE8" w:rsidTr="00D4221A">
        <w:trPr>
          <w:trHeight w:val="340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11" w:line="209" w:lineRule="exact"/>
              <w:ind w:left="164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1" w:line="209" w:lineRule="exact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0"/>
              <w:ind w:left="103" w:right="141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1" w:line="209" w:lineRule="exact"/>
              <w:ind w:left="302" w:right="360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362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7" w:line="242" w:lineRule="auto"/>
              <w:ind w:left="164" w:right="509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2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0"/>
              <w:ind w:left="363" w:right="165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2"/>
              <w:ind w:right="63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254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7" w:line="242" w:lineRule="auto"/>
              <w:ind w:left="164" w:right="709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2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0"/>
              <w:ind w:left="363" w:right="165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2"/>
              <w:ind w:right="63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329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6" w:line="220" w:lineRule="atLeast"/>
              <w:ind w:left="164" w:right="1469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12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11"/>
              <w:ind w:left="363" w:right="165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2"/>
              <w:ind w:left="302" w:right="360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264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6" w:line="242" w:lineRule="auto"/>
              <w:ind w:right="671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08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09"/>
              <w:ind w:left="103" w:right="141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1"/>
              <w:ind w:left="302" w:right="360"/>
              <w:jc w:val="center"/>
              <w:rPr>
                <w:sz w:val="19"/>
              </w:rPr>
            </w:pPr>
          </w:p>
        </w:tc>
      </w:tr>
      <w:tr w:rsidR="000F5AE8" w:rsidTr="00D4221A">
        <w:trPr>
          <w:trHeight w:val="339"/>
        </w:trPr>
        <w:tc>
          <w:tcPr>
            <w:tcW w:w="3525" w:type="dxa"/>
          </w:tcPr>
          <w:p w:rsidR="000F5AE8" w:rsidRDefault="000F5AE8" w:rsidP="00D4221A">
            <w:pPr>
              <w:pStyle w:val="TableParagraph"/>
              <w:spacing w:before="106" w:line="242" w:lineRule="auto"/>
              <w:ind w:left="164" w:right="983"/>
              <w:rPr>
                <w:sz w:val="19"/>
              </w:rPr>
            </w:pPr>
          </w:p>
        </w:tc>
        <w:tc>
          <w:tcPr>
            <w:tcW w:w="840" w:type="dxa"/>
          </w:tcPr>
          <w:p w:rsidR="000F5AE8" w:rsidRDefault="000F5AE8" w:rsidP="00D4221A">
            <w:pPr>
              <w:pStyle w:val="TableParagraph"/>
              <w:spacing w:before="108"/>
              <w:ind w:left="259" w:right="235"/>
              <w:jc w:val="center"/>
              <w:rPr>
                <w:sz w:val="19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0F5AE8" w:rsidRDefault="000F5AE8" w:rsidP="00D4221A">
            <w:pPr>
              <w:pStyle w:val="TableParagraph"/>
              <w:spacing w:before="109"/>
              <w:ind w:left="103" w:right="141"/>
              <w:jc w:val="center"/>
              <w:rPr>
                <w:rFonts w:ascii="Arial MT"/>
                <w:sz w:val="17"/>
              </w:rPr>
            </w:pPr>
          </w:p>
        </w:tc>
        <w:tc>
          <w:tcPr>
            <w:tcW w:w="960" w:type="dxa"/>
          </w:tcPr>
          <w:p w:rsidR="000F5AE8" w:rsidRDefault="000F5AE8" w:rsidP="00D4221A">
            <w:pPr>
              <w:pStyle w:val="TableParagraph"/>
              <w:spacing w:before="111"/>
              <w:ind w:right="63"/>
              <w:jc w:val="center"/>
              <w:rPr>
                <w:sz w:val="19"/>
              </w:rPr>
            </w:pPr>
          </w:p>
        </w:tc>
      </w:tr>
    </w:tbl>
    <w:p w:rsidR="000F5AE8" w:rsidRDefault="000F5AE8" w:rsidP="000F5AE8">
      <w:pPr>
        <w:pStyle w:val="a3"/>
        <w:spacing w:before="107"/>
        <w:ind w:firstLine="473"/>
      </w:pPr>
      <w:r>
        <w:t>Term</w:t>
      </w:r>
      <w:r>
        <w:rPr>
          <w:spacing w:val="-3"/>
        </w:rPr>
        <w:t xml:space="preserve"> </w:t>
      </w:r>
      <w:r>
        <w:t>Credit:</w:t>
      </w:r>
    </w:p>
    <w:p w:rsidR="000F5AE8" w:rsidRDefault="000F5AE8" w:rsidP="000F5AE8">
      <w:pPr>
        <w:pStyle w:val="a3"/>
        <w:spacing w:before="5"/>
        <w:ind w:firstLine="473"/>
        <w:rPr>
          <w:color w:val="000000"/>
          <w:sz w:val="20"/>
          <w:szCs w:val="20"/>
          <w:shd w:val="clear" w:color="auto" w:fill="00FF00"/>
          <w:lang w:val="ru-RU"/>
        </w:rPr>
      </w:pPr>
      <w:r>
        <w:rPr>
          <w:color w:val="000000"/>
          <w:sz w:val="20"/>
          <w:szCs w:val="20"/>
        </w:rPr>
        <w:t>Term GPA:  (</w:t>
      </w:r>
      <w:proofErr w:type="spellStart"/>
      <w:r>
        <w:rPr>
          <w:color w:val="000000"/>
          <w:sz w:val="20"/>
          <w:szCs w:val="20"/>
          <w:shd w:val="clear" w:color="auto" w:fill="00FF00"/>
        </w:rPr>
        <w:t>Підраховується</w:t>
      </w:r>
      <w:proofErr w:type="spellEnd"/>
      <w:r>
        <w:rPr>
          <w:color w:val="000000"/>
          <w:sz w:val="20"/>
          <w:szCs w:val="20"/>
          <w:shd w:val="clear" w:color="auto" w:fill="00FF00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00FF00"/>
        </w:rPr>
        <w:t>за</w:t>
      </w:r>
      <w:proofErr w:type="spellEnd"/>
      <w:r>
        <w:rPr>
          <w:color w:val="000000"/>
          <w:sz w:val="20"/>
          <w:szCs w:val="20"/>
          <w:shd w:val="clear" w:color="auto" w:fill="00FF00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00FF00"/>
        </w:rPr>
        <w:t>формулою</w:t>
      </w:r>
      <w:proofErr w:type="spellEnd"/>
      <w:r>
        <w:rPr>
          <w:color w:val="000000"/>
          <w:sz w:val="20"/>
          <w:szCs w:val="20"/>
          <w:shd w:val="clear" w:color="auto" w:fill="00FF0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hd w:val="clear" w:color="auto" w:fill="FFFF00"/>
        </w:rPr>
        <w:t>(B</w:t>
      </w:r>
      <w:r>
        <w:rPr>
          <w:color w:val="000000"/>
          <w:sz w:val="14"/>
          <w:szCs w:val="14"/>
          <w:shd w:val="clear" w:color="auto" w:fill="FFFF00"/>
          <w:vertAlign w:val="subscript"/>
        </w:rPr>
        <w:t>1</w:t>
      </w:r>
      <w:r>
        <w:rPr>
          <w:color w:val="000000"/>
          <w:shd w:val="clear" w:color="auto" w:fill="FFFF00"/>
        </w:rPr>
        <w:t xml:space="preserve"> x K</w:t>
      </w:r>
      <w:r>
        <w:rPr>
          <w:color w:val="000000"/>
          <w:sz w:val="14"/>
          <w:szCs w:val="14"/>
          <w:shd w:val="clear" w:color="auto" w:fill="FFFF00"/>
          <w:vertAlign w:val="subscript"/>
        </w:rPr>
        <w:t>1</w:t>
      </w:r>
      <w:r>
        <w:rPr>
          <w:color w:val="000000"/>
          <w:shd w:val="clear" w:color="auto" w:fill="FFFF00"/>
        </w:rPr>
        <w:t xml:space="preserve"> + B</w:t>
      </w:r>
      <w:r>
        <w:rPr>
          <w:color w:val="000000"/>
          <w:sz w:val="14"/>
          <w:szCs w:val="14"/>
          <w:shd w:val="clear" w:color="auto" w:fill="FFFF00"/>
          <w:vertAlign w:val="subscript"/>
        </w:rPr>
        <w:t xml:space="preserve">2 </w:t>
      </w:r>
      <w:r>
        <w:rPr>
          <w:color w:val="000000"/>
          <w:shd w:val="clear" w:color="auto" w:fill="FFFF00"/>
        </w:rPr>
        <w:t>x K</w:t>
      </w:r>
      <w:r>
        <w:rPr>
          <w:color w:val="000000"/>
          <w:sz w:val="14"/>
          <w:szCs w:val="14"/>
          <w:shd w:val="clear" w:color="auto" w:fill="FFFF00"/>
          <w:vertAlign w:val="subscript"/>
        </w:rPr>
        <w:t>2</w:t>
      </w:r>
      <w:r>
        <w:rPr>
          <w:color w:val="000000"/>
          <w:shd w:val="clear" w:color="auto" w:fill="FFFF00"/>
        </w:rPr>
        <w:t xml:space="preserve"> + B</w:t>
      </w:r>
      <w:r>
        <w:rPr>
          <w:color w:val="000000"/>
          <w:sz w:val="14"/>
          <w:szCs w:val="14"/>
          <w:shd w:val="clear" w:color="auto" w:fill="FFFF00"/>
          <w:vertAlign w:val="subscript"/>
        </w:rPr>
        <w:t>3</w:t>
      </w:r>
      <w:r>
        <w:rPr>
          <w:color w:val="000000"/>
          <w:shd w:val="clear" w:color="auto" w:fill="FFFF00"/>
        </w:rPr>
        <w:t xml:space="preserve"> x K</w:t>
      </w:r>
      <w:r>
        <w:rPr>
          <w:color w:val="000000"/>
          <w:sz w:val="14"/>
          <w:szCs w:val="14"/>
          <w:shd w:val="clear" w:color="auto" w:fill="FFFF00"/>
          <w:vertAlign w:val="subscript"/>
        </w:rPr>
        <w:t xml:space="preserve">3 </w:t>
      </w:r>
      <w:r>
        <w:rPr>
          <w:color w:val="000000"/>
          <w:shd w:val="clear" w:color="auto" w:fill="FFFF00"/>
        </w:rPr>
        <w:t>+ B</w:t>
      </w:r>
      <w:r>
        <w:rPr>
          <w:color w:val="000000"/>
          <w:sz w:val="14"/>
          <w:szCs w:val="14"/>
          <w:shd w:val="clear" w:color="auto" w:fill="FFFF00"/>
          <w:vertAlign w:val="subscript"/>
        </w:rPr>
        <w:t>4</w:t>
      </w:r>
      <w:r>
        <w:rPr>
          <w:color w:val="000000"/>
          <w:shd w:val="clear" w:color="auto" w:fill="FFFF00"/>
        </w:rPr>
        <w:t xml:space="preserve"> x K</w:t>
      </w:r>
      <w:r>
        <w:rPr>
          <w:color w:val="000000"/>
          <w:sz w:val="14"/>
          <w:szCs w:val="14"/>
          <w:shd w:val="clear" w:color="auto" w:fill="FFFF00"/>
          <w:vertAlign w:val="subscript"/>
        </w:rPr>
        <w:t xml:space="preserve">4 </w:t>
      </w:r>
      <w:r>
        <w:rPr>
          <w:color w:val="000000"/>
          <w:shd w:val="clear" w:color="auto" w:fill="FFFF00"/>
        </w:rPr>
        <w:t xml:space="preserve">+...................)/ </w:t>
      </w:r>
      <w:proofErr w:type="spellStart"/>
      <w:proofErr w:type="gramStart"/>
      <w:r>
        <w:rPr>
          <w:color w:val="000000"/>
          <w:shd w:val="clear" w:color="auto" w:fill="FFFF00"/>
        </w:rPr>
        <w:t>S</w:t>
      </w:r>
      <w:r>
        <w:rPr>
          <w:color w:val="000000"/>
          <w:sz w:val="14"/>
          <w:szCs w:val="14"/>
          <w:shd w:val="clear" w:color="auto" w:fill="FFFF00"/>
          <w:vertAlign w:val="subscript"/>
        </w:rPr>
        <w:t>k</w:t>
      </w:r>
      <w:proofErr w:type="spellEnd"/>
      <w:proofErr w:type="gramEnd"/>
      <w:r w:rsidRPr="00896C98">
        <w:rPr>
          <w:color w:val="000000"/>
          <w:sz w:val="14"/>
          <w:szCs w:val="14"/>
          <w:vertAlign w:val="subscript"/>
          <w:lang w:val="ru-RU"/>
        </w:rPr>
        <w:t xml:space="preserve">,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враховуючи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предмети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за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весняний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та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літній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триместр.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Якщо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дисципліна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читається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2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семестри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, як правило там є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залік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,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екзамен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і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кредити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за </w:t>
      </w:r>
      <w:proofErr w:type="spellStart"/>
      <w:r w:rsidRPr="00896C98">
        <w:rPr>
          <w:color w:val="000000"/>
          <w:sz w:val="20"/>
          <w:szCs w:val="20"/>
          <w:shd w:val="clear" w:color="auto" w:fill="00FF00"/>
          <w:lang w:val="ru-RU"/>
        </w:rPr>
        <w:t>кожен</w:t>
      </w:r>
      <w:proofErr w:type="spellEnd"/>
      <w:r w:rsidRPr="00896C98">
        <w:rPr>
          <w:color w:val="000000"/>
          <w:sz w:val="20"/>
          <w:szCs w:val="20"/>
          <w:shd w:val="clear" w:color="auto" w:fill="00FF00"/>
          <w:lang w:val="ru-RU"/>
        </w:rPr>
        <w:t xml:space="preserve"> семестр. </w:t>
      </w:r>
      <w:proofErr w:type="spellStart"/>
      <w:r w:rsidRPr="000F5AE8">
        <w:rPr>
          <w:color w:val="000000"/>
          <w:sz w:val="20"/>
          <w:szCs w:val="20"/>
          <w:shd w:val="clear" w:color="auto" w:fill="00FF00"/>
          <w:lang w:val="ru-RU"/>
        </w:rPr>
        <w:t>Обраховуємо</w:t>
      </w:r>
      <w:proofErr w:type="spellEnd"/>
      <w:r w:rsidRPr="000F5AE8">
        <w:rPr>
          <w:color w:val="000000"/>
          <w:sz w:val="20"/>
          <w:szCs w:val="20"/>
          <w:shd w:val="clear" w:color="auto" w:fill="00FF00"/>
          <w:lang w:val="ru-RU"/>
        </w:rPr>
        <w:t xml:space="preserve"> так же.)</w:t>
      </w:r>
      <w:r>
        <w:rPr>
          <w:color w:val="000000"/>
          <w:sz w:val="20"/>
          <w:szCs w:val="20"/>
        </w:rPr>
        <w:t> </w:t>
      </w:r>
    </w:p>
    <w:p w:rsidR="000F5AE8" w:rsidRDefault="000F5AE8" w:rsidP="000F5AE8">
      <w:pPr>
        <w:rPr>
          <w:color w:val="000000"/>
          <w:sz w:val="20"/>
          <w:szCs w:val="20"/>
          <w:shd w:val="clear" w:color="auto" w:fill="00FF00"/>
          <w:lang w:val="ru-RU"/>
        </w:rPr>
      </w:pPr>
    </w:p>
    <w:p w:rsidR="000F5AE8" w:rsidRDefault="000F5AE8" w:rsidP="000F5AE8">
      <w:pPr>
        <w:rPr>
          <w:color w:val="000000"/>
          <w:sz w:val="20"/>
          <w:szCs w:val="20"/>
          <w:shd w:val="clear" w:color="auto" w:fill="00FF00"/>
          <w:lang w:val="ru-RU"/>
        </w:rPr>
      </w:pPr>
    </w:p>
    <w:p w:rsidR="000F5AE8" w:rsidRDefault="000F5AE8" w:rsidP="000F5AE8">
      <w:pPr>
        <w:rPr>
          <w:color w:val="000000"/>
          <w:sz w:val="20"/>
          <w:szCs w:val="20"/>
          <w:shd w:val="clear" w:color="auto" w:fill="00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  <w:r>
        <w:rPr>
          <w:u w:val="thick"/>
        </w:rPr>
        <w:t>Total</w:t>
      </w:r>
      <w:r w:rsidRPr="00896C98">
        <w:rPr>
          <w:u w:val="thick"/>
          <w:lang w:val="ru-RU"/>
        </w:rPr>
        <w:t xml:space="preserve"> </w:t>
      </w:r>
      <w:r>
        <w:rPr>
          <w:u w:val="thick"/>
        </w:rPr>
        <w:t>GPA</w:t>
      </w:r>
      <w:r w:rsidRPr="00896C98">
        <w:rPr>
          <w:spacing w:val="-1"/>
          <w:u w:val="thick"/>
          <w:lang w:val="ru-RU"/>
        </w:rPr>
        <w:t xml:space="preserve"> </w:t>
      </w:r>
      <w:r w:rsidRPr="00896C98">
        <w:rPr>
          <w:u w:val="thick"/>
          <w:lang w:val="ru-RU"/>
        </w:rPr>
        <w:t>19</w:t>
      </w:r>
      <w:r>
        <w:rPr>
          <w:u w:val="thick"/>
        </w:rPr>
        <w:t>XX</w:t>
      </w:r>
      <w:r w:rsidRPr="00896C98">
        <w:rPr>
          <w:u w:val="thick"/>
          <w:lang w:val="ru-RU"/>
        </w:rPr>
        <w:t>-20</w:t>
      </w:r>
      <w:r>
        <w:rPr>
          <w:u w:val="thick"/>
        </w:rPr>
        <w:t>XX</w:t>
      </w:r>
      <w:r w:rsidRPr="00896C98">
        <w:rPr>
          <w:u w:val="thick"/>
          <w:lang w:val="ru-RU"/>
        </w:rPr>
        <w:t xml:space="preserve">: </w:t>
      </w:r>
      <w:r w:rsidRPr="00896C98">
        <w:rPr>
          <w:color w:val="000000"/>
          <w:sz w:val="20"/>
          <w:szCs w:val="20"/>
          <w:shd w:val="clear" w:color="auto" w:fill="FFFF00"/>
          <w:lang w:val="ru-RU"/>
        </w:rPr>
        <w:t>(</w:t>
      </w:r>
      <w:proofErr w:type="spellStart"/>
      <w:r w:rsidRPr="00896C98">
        <w:rPr>
          <w:color w:val="000000"/>
          <w:sz w:val="20"/>
          <w:szCs w:val="20"/>
          <w:shd w:val="clear" w:color="auto" w:fill="FFFF00"/>
          <w:lang w:val="ru-RU"/>
        </w:rPr>
        <w:t>Загальний</w:t>
      </w:r>
      <w:proofErr w:type="spellEnd"/>
      <w:r w:rsidRPr="00896C98">
        <w:rPr>
          <w:color w:val="000000"/>
          <w:sz w:val="20"/>
          <w:szCs w:val="20"/>
          <w:shd w:val="clear" w:color="auto" w:fill="FFFF00"/>
          <w:lang w:val="ru-RU"/>
        </w:rPr>
        <w:t xml:space="preserve"> рейтинг </w:t>
      </w:r>
      <w:proofErr w:type="spellStart"/>
      <w:r w:rsidRPr="00896C98">
        <w:rPr>
          <w:color w:val="000000"/>
          <w:sz w:val="20"/>
          <w:szCs w:val="20"/>
          <w:shd w:val="clear" w:color="auto" w:fill="FFFF00"/>
          <w:lang w:val="ru-RU"/>
        </w:rPr>
        <w:t>обраховується</w:t>
      </w:r>
      <w:proofErr w:type="spellEnd"/>
      <w:proofErr w:type="gramStart"/>
      <w:r>
        <w:rPr>
          <w:color w:val="000000"/>
          <w:sz w:val="20"/>
          <w:szCs w:val="20"/>
          <w:shd w:val="clear" w:color="auto" w:fill="FFFF00"/>
        </w:rPr>
        <w:t> </w:t>
      </w:r>
      <w:r w:rsidRPr="00896C98">
        <w:rPr>
          <w:color w:val="000000"/>
          <w:sz w:val="20"/>
          <w:szCs w:val="20"/>
          <w:shd w:val="clear" w:color="auto" w:fill="FFFF00"/>
          <w:lang w:val="ru-RU"/>
        </w:rPr>
        <w:t xml:space="preserve"> по</w:t>
      </w:r>
      <w:proofErr w:type="gramEnd"/>
      <w:r w:rsidRPr="00896C98">
        <w:rPr>
          <w:color w:val="000000"/>
          <w:sz w:val="20"/>
          <w:szCs w:val="20"/>
          <w:shd w:val="clear" w:color="auto" w:fill="FFFF00"/>
          <w:lang w:val="ru-RU"/>
        </w:rPr>
        <w:t xml:space="preserve"> </w:t>
      </w:r>
      <w:proofErr w:type="spellStart"/>
      <w:r w:rsidRPr="00896C98">
        <w:rPr>
          <w:color w:val="000000"/>
          <w:sz w:val="20"/>
          <w:szCs w:val="20"/>
          <w:shd w:val="clear" w:color="auto" w:fill="FFFF00"/>
          <w:lang w:val="ru-RU"/>
        </w:rPr>
        <w:t>зведеній</w:t>
      </w:r>
      <w:proofErr w:type="spellEnd"/>
      <w:r w:rsidRPr="00896C98">
        <w:rPr>
          <w:color w:val="000000"/>
          <w:sz w:val="20"/>
          <w:szCs w:val="20"/>
          <w:shd w:val="clear" w:color="auto" w:fill="FFFF00"/>
          <w:lang w:val="ru-RU"/>
        </w:rPr>
        <w:t xml:space="preserve"> </w:t>
      </w:r>
      <w:proofErr w:type="spellStart"/>
      <w:r w:rsidRPr="00896C98">
        <w:rPr>
          <w:color w:val="000000"/>
          <w:sz w:val="20"/>
          <w:szCs w:val="20"/>
          <w:shd w:val="clear" w:color="auto" w:fill="FFFF00"/>
          <w:lang w:val="ru-RU"/>
        </w:rPr>
        <w:t>відомості</w:t>
      </w:r>
      <w:proofErr w:type="spellEnd"/>
      <w:r w:rsidRPr="00896C98">
        <w:rPr>
          <w:color w:val="000000"/>
          <w:sz w:val="20"/>
          <w:szCs w:val="20"/>
          <w:shd w:val="clear" w:color="auto" w:fill="FFFF00"/>
          <w:lang w:val="ru-RU"/>
        </w:rPr>
        <w:t xml:space="preserve"> за </w:t>
      </w:r>
      <w:proofErr w:type="spellStart"/>
      <w:r w:rsidRPr="00896C98">
        <w:rPr>
          <w:color w:val="000000"/>
          <w:sz w:val="20"/>
          <w:szCs w:val="20"/>
          <w:shd w:val="clear" w:color="auto" w:fill="FFFF00"/>
          <w:lang w:val="ru-RU"/>
        </w:rPr>
        <w:t>тією</w:t>
      </w:r>
      <w:proofErr w:type="spellEnd"/>
      <w:r w:rsidRPr="00896C98">
        <w:rPr>
          <w:color w:val="000000"/>
          <w:sz w:val="20"/>
          <w:szCs w:val="20"/>
          <w:shd w:val="clear" w:color="auto" w:fill="FFFF00"/>
          <w:lang w:val="ru-RU"/>
        </w:rPr>
        <w:t xml:space="preserve"> же формулою.</w:t>
      </w: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  <w:r>
        <w:rPr>
          <w:noProof/>
          <w:color w:val="000000"/>
          <w:sz w:val="20"/>
          <w:szCs w:val="20"/>
          <w:lang w:val="uk-UA"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606425</wp:posOffset>
                </wp:positionV>
                <wp:extent cx="5942965" cy="1270"/>
                <wp:effectExtent l="0" t="0" r="0" b="0"/>
                <wp:wrapTopAndBottom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359"/>
                            <a:gd name="T2" fmla="+- 0 10852 1493"/>
                            <a:gd name="T3" fmla="*/ T2 w 9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9">
                              <a:moveTo>
                                <a:pt x="0" y="0"/>
                              </a:moveTo>
                              <a:lnTo>
                                <a:pt x="93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2947" id="Полілінія 2" o:spid="_x0000_s1026" style="position:absolute;margin-left:74.65pt;margin-top:47.75pt;width:467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" path="m,l9359,e" filled="f" strokeweight="1pt">
                <v:path arrowok="t" o:connecttype="custom" o:connectlocs="0,0;5942965,0" o:connectangles="0,0"/>
                <w10:wrap type="topAndBottom" anchorx="page"/>
              </v:shape>
            </w:pict>
          </mc:Fallback>
        </mc:AlternateContent>
      </w: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1"/>
        <w:spacing w:before="131"/>
        <w:ind w:left="0"/>
        <w:jc w:val="left"/>
        <w:rPr>
          <w:color w:val="000000"/>
          <w:sz w:val="20"/>
          <w:szCs w:val="20"/>
          <w:shd w:val="clear" w:color="auto" w:fill="FFFF00"/>
          <w:lang w:val="ru-RU"/>
        </w:rPr>
      </w:pPr>
    </w:p>
    <w:p w:rsidR="000F5AE8" w:rsidRDefault="000F5AE8" w:rsidP="000F5AE8">
      <w:pPr>
        <w:pStyle w:val="2"/>
        <w:spacing w:before="81"/>
        <w:ind w:left="218" w:right="6577"/>
      </w:pPr>
      <w:r>
        <w:rPr>
          <w:u w:val="single"/>
        </w:rPr>
        <w:t>EXPLANATION OF GRADE SYSTEM</w:t>
      </w:r>
      <w:r>
        <w:rPr>
          <w:spacing w:val="1"/>
        </w:rPr>
        <w:t xml:space="preserve"> </w:t>
      </w:r>
      <w:r>
        <w:t>1992/93-2009/2010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YEARS:</w:t>
      </w:r>
    </w:p>
    <w:p w:rsidR="000F5AE8" w:rsidRDefault="000F5AE8" w:rsidP="000F5AE8">
      <w:pPr>
        <w:tabs>
          <w:tab w:val="left" w:pos="5979"/>
        </w:tabs>
        <w:spacing w:line="217" w:lineRule="exact"/>
        <w:ind w:left="218"/>
        <w:rPr>
          <w:b/>
          <w:sz w:val="19"/>
        </w:rPr>
      </w:pPr>
      <w:r>
        <w:rPr>
          <w:b/>
          <w:sz w:val="19"/>
        </w:rPr>
        <w:t>EXAMINATION:</w:t>
      </w:r>
      <w:r>
        <w:rPr>
          <w:b/>
          <w:sz w:val="19"/>
        </w:rPr>
        <w:tab/>
        <w:t>PASS-FAIL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EXAMINATION</w:t>
      </w:r>
    </w:p>
    <w:p w:rsidR="000F5AE8" w:rsidRDefault="000F5AE8" w:rsidP="000F5AE8">
      <w:pPr>
        <w:tabs>
          <w:tab w:val="left" w:pos="5946"/>
        </w:tabs>
        <w:spacing w:line="217" w:lineRule="exact"/>
        <w:ind w:left="218"/>
        <w:rPr>
          <w:sz w:val="19"/>
        </w:rPr>
      </w:pPr>
      <w:r>
        <w:rPr>
          <w:b/>
          <w:sz w:val="19"/>
        </w:rPr>
        <w:t>91-100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excellent</w:t>
      </w:r>
      <w:r>
        <w:rPr>
          <w:sz w:val="19"/>
        </w:rPr>
        <w:tab/>
      </w:r>
      <w:r>
        <w:rPr>
          <w:b/>
          <w:sz w:val="19"/>
        </w:rPr>
        <w:t>60-100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4"/>
          <w:sz w:val="19"/>
        </w:rPr>
        <w:t xml:space="preserve"> </w:t>
      </w:r>
      <w:r>
        <w:rPr>
          <w:sz w:val="19"/>
        </w:rPr>
        <w:t>passed</w:t>
      </w:r>
    </w:p>
    <w:p w:rsidR="000F5AE8" w:rsidRDefault="000F5AE8" w:rsidP="000F5AE8">
      <w:pPr>
        <w:tabs>
          <w:tab w:val="left" w:pos="5979"/>
        </w:tabs>
        <w:ind w:left="218"/>
        <w:rPr>
          <w:sz w:val="19"/>
        </w:rPr>
      </w:pPr>
      <w:r>
        <w:rPr>
          <w:b/>
          <w:sz w:val="19"/>
        </w:rPr>
        <w:t xml:space="preserve">76-90 -  </w:t>
      </w:r>
      <w:r>
        <w:rPr>
          <w:b/>
          <w:spacing w:val="16"/>
          <w:sz w:val="19"/>
        </w:rPr>
        <w:t xml:space="preserve"> </w:t>
      </w:r>
      <w:r>
        <w:rPr>
          <w:sz w:val="19"/>
        </w:rPr>
        <w:t>good</w:t>
      </w:r>
      <w:r>
        <w:rPr>
          <w:sz w:val="19"/>
        </w:rPr>
        <w:tab/>
      </w:r>
      <w:r>
        <w:rPr>
          <w:b/>
          <w:sz w:val="19"/>
        </w:rPr>
        <w:t>Below 60 -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failed</w:t>
      </w:r>
    </w:p>
    <w:p w:rsidR="000F5AE8" w:rsidRDefault="000F5AE8" w:rsidP="000F5AE8">
      <w:pPr>
        <w:ind w:left="218"/>
        <w:rPr>
          <w:sz w:val="19"/>
        </w:rPr>
      </w:pPr>
      <w:r>
        <w:rPr>
          <w:b/>
          <w:sz w:val="19"/>
        </w:rPr>
        <w:t>60-75 -</w:t>
      </w:r>
      <w:r>
        <w:rPr>
          <w:b/>
          <w:spacing w:val="59"/>
          <w:sz w:val="19"/>
        </w:rPr>
        <w:t xml:space="preserve"> </w:t>
      </w:r>
      <w:r>
        <w:rPr>
          <w:sz w:val="19"/>
        </w:rPr>
        <w:t>satisfactory</w:t>
      </w:r>
    </w:p>
    <w:p w:rsidR="000F5AE8" w:rsidRDefault="000F5AE8" w:rsidP="000F5AE8">
      <w:pPr>
        <w:pStyle w:val="a3"/>
        <w:ind w:left="218" w:right="449"/>
      </w:pPr>
      <w:r>
        <w:rPr>
          <w:b/>
        </w:rPr>
        <w:t>N/A</w:t>
      </w:r>
      <w:r>
        <w:rPr>
          <w:b/>
          <w:spacing w:val="-4"/>
        </w:rPr>
        <w:t xml:space="preserve"> </w:t>
      </w:r>
      <w:r>
        <w:rPr>
          <w:b/>
        </w:rPr>
        <w:t>(</w:t>
      </w:r>
      <w:proofErr w:type="spellStart"/>
      <w:proofErr w:type="gramStart"/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available</w:t>
      </w:r>
      <w:proofErr w:type="spellEnd"/>
      <w:proofErr w:type="gramEnd"/>
      <w:r>
        <w:rPr>
          <w:b/>
        </w:rPr>
        <w:t>)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available yet</w:t>
      </w:r>
      <w:r>
        <w:rPr>
          <w:spacing w:val="-3"/>
        </w:rPr>
        <w:t xml:space="preserve"> </w:t>
      </w:r>
      <w:r>
        <w:t>(current</w:t>
      </w:r>
      <w:r>
        <w:rPr>
          <w:spacing w:val="-2"/>
        </w:rPr>
        <w:t xml:space="preserve"> </w:t>
      </w:r>
      <w:r>
        <w:t>term)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term(s)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 academic</w:t>
      </w:r>
      <w:r>
        <w:rPr>
          <w:spacing w:val="2"/>
        </w:rPr>
        <w:t xml:space="preserve"> </w:t>
      </w:r>
      <w:r>
        <w:t>year.</w:t>
      </w:r>
    </w:p>
    <w:p w:rsidR="000F5AE8" w:rsidRDefault="000F5AE8" w:rsidP="000F5AE8">
      <w:pPr>
        <w:pStyle w:val="a3"/>
        <w:spacing w:before="2"/>
        <w:rPr>
          <w:sz w:val="24"/>
        </w:rPr>
      </w:pPr>
    </w:p>
    <w:p w:rsidR="000F5AE8" w:rsidRDefault="000F5AE8" w:rsidP="000F5AE8">
      <w:pPr>
        <w:pStyle w:val="2"/>
        <w:ind w:left="218"/>
      </w:pPr>
      <w:r>
        <w:t>FROM</w:t>
      </w:r>
      <w:r>
        <w:rPr>
          <w:spacing w:val="-2"/>
        </w:rPr>
        <w:t xml:space="preserve"> </w:t>
      </w:r>
      <w:r>
        <w:t>2010/11</w:t>
      </w:r>
      <w:r>
        <w:rPr>
          <w:spacing w:val="1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YEAR:</w:t>
      </w:r>
    </w:p>
    <w:p w:rsidR="000F5AE8" w:rsidRDefault="000F5AE8" w:rsidP="000F5AE8">
      <w:pPr>
        <w:tabs>
          <w:tab w:val="left" w:pos="6340"/>
        </w:tabs>
        <w:spacing w:line="217" w:lineRule="exact"/>
        <w:ind w:left="218"/>
        <w:rPr>
          <w:b/>
          <w:sz w:val="19"/>
        </w:rPr>
      </w:pPr>
      <w:r>
        <w:rPr>
          <w:b/>
          <w:sz w:val="19"/>
        </w:rPr>
        <w:t>EXAMINATION:</w:t>
      </w:r>
      <w:r>
        <w:rPr>
          <w:b/>
          <w:sz w:val="19"/>
        </w:rPr>
        <w:tab/>
        <w:t>PASS-FAIL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EXAMINATION</w:t>
      </w:r>
    </w:p>
    <w:p w:rsidR="000F5AE8" w:rsidRDefault="000F5AE8" w:rsidP="000F5AE8">
      <w:pPr>
        <w:tabs>
          <w:tab w:val="left" w:pos="6340"/>
        </w:tabs>
        <w:ind w:left="218" w:right="2495"/>
        <w:rPr>
          <w:sz w:val="19"/>
        </w:rPr>
      </w:pPr>
      <w:r>
        <w:rPr>
          <w:b/>
          <w:sz w:val="19"/>
        </w:rPr>
        <w:t xml:space="preserve">91-100  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Excellent</w:t>
      </w:r>
      <w:r>
        <w:rPr>
          <w:spacing w:val="-2"/>
          <w:sz w:val="19"/>
        </w:rPr>
        <w:t xml:space="preserve"> </w:t>
      </w:r>
      <w:r>
        <w:rPr>
          <w:sz w:val="19"/>
        </w:rPr>
        <w:t>= outstanding</w:t>
      </w:r>
      <w:r>
        <w:rPr>
          <w:spacing w:val="-3"/>
          <w:sz w:val="19"/>
        </w:rPr>
        <w:t xml:space="preserve"> </w:t>
      </w:r>
      <w:r>
        <w:rPr>
          <w:sz w:val="19"/>
        </w:rPr>
        <w:t>performance</w:t>
      </w:r>
      <w:r>
        <w:rPr>
          <w:spacing w:val="-2"/>
          <w:sz w:val="19"/>
        </w:rPr>
        <w:t xml:space="preserve"> </w:t>
      </w:r>
      <w:r>
        <w:rPr>
          <w:sz w:val="19"/>
        </w:rPr>
        <w:t>in every</w:t>
      </w:r>
      <w:r>
        <w:rPr>
          <w:spacing w:val="-6"/>
          <w:sz w:val="19"/>
        </w:rPr>
        <w:t xml:space="preserve"> </w:t>
      </w:r>
      <w:r>
        <w:rPr>
          <w:sz w:val="19"/>
        </w:rPr>
        <w:t>way</w:t>
      </w:r>
      <w:r>
        <w:rPr>
          <w:sz w:val="19"/>
        </w:rPr>
        <w:tab/>
      </w:r>
      <w:r>
        <w:rPr>
          <w:b/>
          <w:sz w:val="19"/>
        </w:rPr>
        <w:t xml:space="preserve">60-100 - </w:t>
      </w:r>
      <w:r>
        <w:rPr>
          <w:sz w:val="19"/>
        </w:rPr>
        <w:t>passed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 xml:space="preserve">81-90  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B -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Very</w:t>
      </w:r>
      <w:r>
        <w:rPr>
          <w:spacing w:val="-7"/>
          <w:sz w:val="19"/>
        </w:rPr>
        <w:t xml:space="preserve"> </w:t>
      </w:r>
      <w:r>
        <w:rPr>
          <w:sz w:val="19"/>
        </w:rPr>
        <w:t>Good = outstanding</w:t>
      </w:r>
      <w:r>
        <w:rPr>
          <w:spacing w:val="-2"/>
          <w:sz w:val="19"/>
        </w:rPr>
        <w:t xml:space="preserve"> </w:t>
      </w:r>
      <w:r>
        <w:rPr>
          <w:sz w:val="19"/>
        </w:rPr>
        <w:t>work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few</w:t>
      </w:r>
      <w:r>
        <w:rPr>
          <w:spacing w:val="-2"/>
          <w:sz w:val="19"/>
        </w:rPr>
        <w:t xml:space="preserve"> </w:t>
      </w:r>
      <w:r>
        <w:rPr>
          <w:sz w:val="19"/>
        </w:rPr>
        <w:t>minor</w:t>
      </w:r>
      <w:r>
        <w:rPr>
          <w:spacing w:val="-2"/>
          <w:sz w:val="19"/>
        </w:rPr>
        <w:t xml:space="preserve"> </w:t>
      </w:r>
      <w:r>
        <w:rPr>
          <w:sz w:val="19"/>
        </w:rPr>
        <w:t>errors</w:t>
      </w:r>
      <w:r>
        <w:rPr>
          <w:sz w:val="19"/>
        </w:rPr>
        <w:tab/>
      </w:r>
      <w:proofErr w:type="gramStart"/>
      <w:r>
        <w:rPr>
          <w:b/>
          <w:sz w:val="19"/>
        </w:rPr>
        <w:t>Below</w:t>
      </w:r>
      <w:proofErr w:type="gramEnd"/>
      <w:r>
        <w:rPr>
          <w:b/>
          <w:sz w:val="19"/>
        </w:rPr>
        <w:t xml:space="preserve"> 60 - </w:t>
      </w:r>
      <w:r>
        <w:rPr>
          <w:sz w:val="19"/>
        </w:rPr>
        <w:t>failed</w:t>
      </w:r>
      <w:r>
        <w:rPr>
          <w:spacing w:val="-44"/>
          <w:sz w:val="19"/>
        </w:rPr>
        <w:t xml:space="preserve"> </w:t>
      </w:r>
      <w:r>
        <w:rPr>
          <w:b/>
          <w:sz w:val="19"/>
        </w:rPr>
        <w:t>71-80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 -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Good</w:t>
      </w:r>
      <w:r>
        <w:rPr>
          <w:spacing w:val="-1"/>
          <w:sz w:val="19"/>
        </w:rPr>
        <w:t xml:space="preserve"> </w:t>
      </w:r>
      <w:r>
        <w:rPr>
          <w:sz w:val="19"/>
        </w:rPr>
        <w:t>= work</w:t>
      </w:r>
      <w:r>
        <w:rPr>
          <w:spacing w:val="1"/>
          <w:sz w:val="19"/>
        </w:rPr>
        <w:t xml:space="preserve"> </w:t>
      </w:r>
      <w:r>
        <w:rPr>
          <w:sz w:val="19"/>
        </w:rPr>
        <w:t>of high</w:t>
      </w:r>
      <w:r>
        <w:rPr>
          <w:spacing w:val="1"/>
          <w:sz w:val="19"/>
        </w:rPr>
        <w:t xml:space="preserve"> </w:t>
      </w:r>
      <w:r>
        <w:rPr>
          <w:sz w:val="19"/>
        </w:rPr>
        <w:t>standard but containing</w:t>
      </w:r>
      <w:r>
        <w:rPr>
          <w:spacing w:val="-4"/>
          <w:sz w:val="19"/>
        </w:rPr>
        <w:t xml:space="preserve"> </w:t>
      </w:r>
      <w:r>
        <w:rPr>
          <w:sz w:val="19"/>
        </w:rPr>
        <w:t>few</w:t>
      </w:r>
      <w:r>
        <w:rPr>
          <w:spacing w:val="-3"/>
          <w:sz w:val="19"/>
        </w:rPr>
        <w:t xml:space="preserve"> </w:t>
      </w:r>
      <w:r>
        <w:rPr>
          <w:sz w:val="19"/>
        </w:rPr>
        <w:t>serious</w:t>
      </w:r>
      <w:r>
        <w:rPr>
          <w:spacing w:val="-1"/>
          <w:sz w:val="19"/>
        </w:rPr>
        <w:t xml:space="preserve"> </w:t>
      </w:r>
      <w:r>
        <w:rPr>
          <w:sz w:val="19"/>
        </w:rPr>
        <w:t>errors</w:t>
      </w:r>
    </w:p>
    <w:p w:rsidR="000F5AE8" w:rsidRDefault="000F5AE8" w:rsidP="000F5AE8">
      <w:pPr>
        <w:pStyle w:val="a3"/>
        <w:spacing w:line="218" w:lineRule="exact"/>
        <w:ind w:left="218"/>
      </w:pPr>
      <w:r>
        <w:rPr>
          <w:b/>
        </w:rPr>
        <w:t>66-70</w:t>
      </w:r>
      <w:r>
        <w:rPr>
          <w:b/>
          <w:spacing w:val="6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 middling</w:t>
      </w:r>
      <w:r>
        <w:rPr>
          <w:spacing w:val="-2"/>
        </w:rPr>
        <w:t xml:space="preserve"> </w:t>
      </w:r>
      <w:r>
        <w:t>quality,</w:t>
      </w:r>
      <w:r>
        <w:rPr>
          <w:spacing w:val="-2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flaws</w:t>
      </w:r>
    </w:p>
    <w:p w:rsidR="000F5AE8" w:rsidRDefault="000F5AE8" w:rsidP="000F5AE8">
      <w:pPr>
        <w:pStyle w:val="a3"/>
        <w:ind w:left="218"/>
      </w:pPr>
      <w:r>
        <w:rPr>
          <w:b/>
        </w:rPr>
        <w:t>60-65</w:t>
      </w:r>
      <w:r>
        <w:rPr>
          <w:b/>
          <w:spacing w:val="-1"/>
        </w:rPr>
        <w:t xml:space="preserve"> </w:t>
      </w:r>
      <w:r>
        <w:rPr>
          <w:b/>
        </w:rPr>
        <w:t>-E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satisfies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requirements</w:t>
      </w:r>
    </w:p>
    <w:p w:rsidR="000F5AE8" w:rsidRDefault="000F5AE8" w:rsidP="000F5AE8">
      <w:pPr>
        <w:pStyle w:val="a3"/>
        <w:ind w:left="218"/>
      </w:pPr>
      <w:r>
        <w:rPr>
          <w:b/>
        </w:rPr>
        <w:t>30-59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revision</w:t>
      </w:r>
      <w:r>
        <w:rPr>
          <w:spacing w:val="-1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pass</w:t>
      </w:r>
    </w:p>
    <w:p w:rsidR="000F5AE8" w:rsidRDefault="000F5AE8" w:rsidP="000F5AE8">
      <w:pPr>
        <w:pStyle w:val="a3"/>
        <w:ind w:left="218"/>
      </w:pPr>
      <w:r>
        <w:rPr>
          <w:b/>
        </w:rPr>
        <w:t xml:space="preserve">0-29  </w:t>
      </w:r>
      <w:r>
        <w:rPr>
          <w:b/>
          <w:spacing w:val="17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revision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pass</w:t>
      </w:r>
    </w:p>
    <w:p w:rsidR="000F5AE8" w:rsidRDefault="000F5AE8" w:rsidP="000F5AE8">
      <w:pPr>
        <w:pStyle w:val="a3"/>
        <w:spacing w:line="242" w:lineRule="auto"/>
        <w:ind w:left="218" w:right="101"/>
      </w:pPr>
      <w:r>
        <w:rPr>
          <w:b/>
        </w:rPr>
        <w:t>N/A</w:t>
      </w:r>
      <w:r>
        <w:rPr>
          <w:b/>
          <w:spacing w:val="20"/>
        </w:rPr>
        <w:t xml:space="preserve"> </w:t>
      </w:r>
      <w:r>
        <w:rPr>
          <w:b/>
        </w:rPr>
        <w:t>(</w:t>
      </w:r>
      <w:proofErr w:type="spellStart"/>
      <w:proofErr w:type="gramStart"/>
      <w:r>
        <w:rPr>
          <w:b/>
        </w:rPr>
        <w:t>non</w:t>
      </w:r>
      <w:r>
        <w:rPr>
          <w:b/>
          <w:spacing w:val="21"/>
        </w:rPr>
        <w:t xml:space="preserve"> </w:t>
      </w:r>
      <w:r>
        <w:rPr>
          <w:b/>
        </w:rPr>
        <w:t>available</w:t>
      </w:r>
      <w:proofErr w:type="spellEnd"/>
      <w:proofErr w:type="gramEnd"/>
      <w:r>
        <w:rPr>
          <w:b/>
        </w:rPr>
        <w:t>)</w:t>
      </w:r>
      <w:r>
        <w:rPr>
          <w:b/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grades</w:t>
      </w:r>
      <w:r>
        <w:rPr>
          <w:spacing w:val="1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available</w:t>
      </w:r>
      <w:r>
        <w:rPr>
          <w:spacing w:val="18"/>
        </w:rPr>
        <w:t xml:space="preserve"> </w:t>
      </w:r>
      <w:r>
        <w:t>yet</w:t>
      </w:r>
      <w:r>
        <w:rPr>
          <w:spacing w:val="16"/>
        </w:rPr>
        <w:t xml:space="preserve"> </w:t>
      </w:r>
      <w:r>
        <w:t>(current</w:t>
      </w:r>
      <w:r>
        <w:rPr>
          <w:spacing w:val="16"/>
        </w:rPr>
        <w:t xml:space="preserve"> </w:t>
      </w:r>
      <w:r>
        <w:t>term)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term(s)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 academic</w:t>
      </w:r>
      <w:r>
        <w:rPr>
          <w:spacing w:val="2"/>
        </w:rPr>
        <w:t xml:space="preserve"> </w:t>
      </w:r>
      <w:r>
        <w:t>year.</w:t>
      </w:r>
    </w:p>
    <w:p w:rsidR="000F5AE8" w:rsidRDefault="000F5AE8" w:rsidP="000F5AE8">
      <w:pPr>
        <w:pStyle w:val="a3"/>
        <w:rPr>
          <w:sz w:val="20"/>
        </w:rPr>
      </w:pPr>
    </w:p>
    <w:p w:rsidR="000F5AE8" w:rsidRDefault="000F5AE8" w:rsidP="000F5AE8">
      <w:pPr>
        <w:pStyle w:val="a3"/>
        <w:rPr>
          <w:sz w:val="20"/>
        </w:rPr>
      </w:pPr>
    </w:p>
    <w:p w:rsidR="000F5AE8" w:rsidRDefault="000F5AE8" w:rsidP="000F5AE8">
      <w:pPr>
        <w:pStyle w:val="2"/>
        <w:spacing w:before="151"/>
        <w:ind w:right="6683"/>
      </w:pPr>
      <w:r>
        <w:rPr>
          <w:u w:val="single"/>
        </w:rPr>
        <w:t>EXPLANATION OF CREDIT SYSTEM</w:t>
      </w:r>
      <w:r>
        <w:rPr>
          <w:spacing w:val="-45"/>
        </w:rPr>
        <w:t xml:space="preserve"> </w:t>
      </w:r>
      <w:r>
        <w:t>1992/93-2009/2010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YEARS:</w:t>
      </w:r>
    </w:p>
    <w:p w:rsidR="000F5AE8" w:rsidRDefault="000F5AE8" w:rsidP="000F5AE8">
      <w:pPr>
        <w:pStyle w:val="a3"/>
        <w:spacing w:line="216" w:lineRule="exact"/>
        <w:ind w:left="113"/>
      </w:pPr>
      <w:r>
        <w:t>1</w:t>
      </w:r>
      <w:r>
        <w:rPr>
          <w:spacing w:val="-1"/>
        </w:rPr>
        <w:t xml:space="preserve"> </w:t>
      </w:r>
      <w:proofErr w:type="spellStart"/>
      <w:r>
        <w:t>NaUKMA</w:t>
      </w:r>
      <w:proofErr w:type="spellEnd"/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= 54</w:t>
      </w:r>
      <w:r>
        <w:rPr>
          <w:spacing w:val="-1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(in-class</w:t>
      </w:r>
      <w:r>
        <w:rPr>
          <w:spacing w:val="-1"/>
        </w:rPr>
        <w:t xml:space="preserve"> </w:t>
      </w:r>
      <w:r>
        <w:t>and individual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included)</w:t>
      </w:r>
    </w:p>
    <w:p w:rsidR="000F5AE8" w:rsidRDefault="000F5AE8" w:rsidP="000F5AE8">
      <w:pPr>
        <w:pStyle w:val="a3"/>
        <w:spacing w:before="2"/>
        <w:rPr>
          <w:sz w:val="24"/>
        </w:rPr>
      </w:pPr>
    </w:p>
    <w:p w:rsidR="000F5AE8" w:rsidRDefault="000F5AE8" w:rsidP="000F5AE8">
      <w:pPr>
        <w:pStyle w:val="2"/>
        <w:spacing w:line="217" w:lineRule="exact"/>
      </w:pPr>
      <w:r>
        <w:t>FROM</w:t>
      </w:r>
      <w:r>
        <w:rPr>
          <w:spacing w:val="-2"/>
        </w:rPr>
        <w:t xml:space="preserve"> </w:t>
      </w:r>
      <w:r>
        <w:t>2010/11</w:t>
      </w:r>
      <w:r>
        <w:rPr>
          <w:spacing w:val="-1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YEAR:</w:t>
      </w:r>
    </w:p>
    <w:p w:rsidR="000F5AE8" w:rsidRDefault="000F5AE8" w:rsidP="000F5AE8">
      <w:pPr>
        <w:pStyle w:val="a3"/>
        <w:spacing w:line="217" w:lineRule="exact"/>
        <w:ind w:left="113"/>
      </w:pPr>
      <w:r>
        <w:t>1</w:t>
      </w:r>
      <w:r>
        <w:rPr>
          <w:spacing w:val="-1"/>
        </w:rPr>
        <w:t xml:space="preserve"> </w:t>
      </w:r>
      <w:r>
        <w:t>ECTS</w:t>
      </w:r>
      <w:r>
        <w:rPr>
          <w:spacing w:val="-2"/>
        </w:rPr>
        <w:t xml:space="preserve"> </w:t>
      </w:r>
      <w:r>
        <w:t>= 36</w:t>
      </w:r>
      <w:r>
        <w:rPr>
          <w:spacing w:val="-1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(in-class and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included)</w:t>
      </w:r>
    </w:p>
    <w:p w:rsidR="000F5AE8" w:rsidRDefault="000F5AE8" w:rsidP="000F5AE8">
      <w:pPr>
        <w:pStyle w:val="a3"/>
        <w:spacing w:before="3"/>
        <w:rPr>
          <w:sz w:val="24"/>
        </w:rPr>
      </w:pPr>
    </w:p>
    <w:p w:rsidR="000F5AE8" w:rsidRDefault="000F5AE8" w:rsidP="000F5AE8">
      <w:pPr>
        <w:pStyle w:val="2"/>
      </w:pPr>
      <w:r>
        <w:t>FROM</w:t>
      </w:r>
      <w:r>
        <w:rPr>
          <w:spacing w:val="-2"/>
        </w:rPr>
        <w:t xml:space="preserve"> </w:t>
      </w:r>
      <w:r>
        <w:t>2015/16</w:t>
      </w:r>
      <w:r>
        <w:rPr>
          <w:spacing w:val="-2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2015/2016):</w:t>
      </w:r>
    </w:p>
    <w:p w:rsidR="000F5AE8" w:rsidRDefault="000F5AE8" w:rsidP="000F5AE8">
      <w:pPr>
        <w:pStyle w:val="a3"/>
        <w:ind w:left="113"/>
      </w:pPr>
      <w:r>
        <w:t>1</w:t>
      </w:r>
      <w:r>
        <w:rPr>
          <w:spacing w:val="-1"/>
        </w:rPr>
        <w:t xml:space="preserve"> </w:t>
      </w:r>
      <w:r>
        <w:t>ECTS</w:t>
      </w:r>
      <w:r>
        <w:rPr>
          <w:spacing w:val="-2"/>
        </w:rPr>
        <w:t xml:space="preserve"> </w:t>
      </w:r>
      <w:r>
        <w:t>= 30</w:t>
      </w:r>
      <w:r>
        <w:rPr>
          <w:spacing w:val="-1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(in-class and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included)</w:t>
      </w:r>
    </w:p>
    <w:p w:rsidR="000F5AE8" w:rsidRDefault="000F5AE8" w:rsidP="000F5AE8">
      <w:pPr>
        <w:pStyle w:val="a3"/>
        <w:spacing w:before="8"/>
        <w:rPr>
          <w:sz w:val="27"/>
        </w:rPr>
      </w:pPr>
    </w:p>
    <w:p w:rsidR="000F5AE8" w:rsidRDefault="000F5AE8" w:rsidP="000F5AE8">
      <w:pPr>
        <w:pStyle w:val="2"/>
        <w:spacing w:line="217" w:lineRule="exact"/>
      </w:pPr>
      <w:r>
        <w:rPr>
          <w:u w:val="single"/>
        </w:rPr>
        <w:t>EXPLANATION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TERM</w:t>
      </w:r>
      <w:r>
        <w:rPr>
          <w:spacing w:val="-2"/>
          <w:u w:val="single"/>
        </w:rPr>
        <w:t xml:space="preserve"> </w:t>
      </w:r>
      <w:r>
        <w:rPr>
          <w:u w:val="single"/>
        </w:rPr>
        <w:t>GPA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CALCULATION</w:t>
      </w:r>
    </w:p>
    <w:p w:rsidR="000F5AE8" w:rsidRDefault="000F5AE8" w:rsidP="000F5AE8">
      <w:pPr>
        <w:pStyle w:val="a3"/>
        <w:spacing w:line="242" w:lineRule="auto"/>
        <w:ind w:left="113" w:right="101"/>
      </w:pPr>
      <w:r>
        <w:t>According to the Kyiv-</w:t>
      </w:r>
      <w:proofErr w:type="spellStart"/>
      <w:r>
        <w:t>Mohyla</w:t>
      </w:r>
      <w:proofErr w:type="spellEnd"/>
      <w:r>
        <w:t xml:space="preserve"> Academy rules, Term GPA calculates twice per study year - after </w:t>
      </w:r>
      <w:proofErr w:type="gramStart"/>
      <w:r>
        <w:t>Fall</w:t>
      </w:r>
      <w:proofErr w:type="gramEnd"/>
      <w:r>
        <w:t xml:space="preserve"> and Summer terms. Summer</w:t>
      </w:r>
      <w:r>
        <w:rPr>
          <w:spacing w:val="-45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GPA shows the</w:t>
      </w:r>
      <w:r>
        <w:rPr>
          <w:spacing w:val="-2"/>
        </w:rPr>
        <w:t xml:space="preserve"> </w:t>
      </w:r>
      <w:r>
        <w:t>students achievements for</w:t>
      </w:r>
      <w:r>
        <w:rPr>
          <w:spacing w:val="-2"/>
        </w:rPr>
        <w:t xml:space="preserve"> </w:t>
      </w:r>
      <w:r>
        <w:t>both</w:t>
      </w:r>
      <w:r>
        <w:rPr>
          <w:spacing w:val="1"/>
        </w:rPr>
        <w:t xml:space="preserve"> </w:t>
      </w:r>
      <w:proofErr w:type="gramStart"/>
      <w:r>
        <w:t>Spring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term.</w:t>
      </w:r>
    </w:p>
    <w:p w:rsidR="000F5AE8" w:rsidRDefault="000F5AE8" w:rsidP="000F5AE8">
      <w:pPr>
        <w:pStyle w:val="a3"/>
        <w:rPr>
          <w:sz w:val="20"/>
        </w:rPr>
      </w:pPr>
    </w:p>
    <w:p w:rsidR="000F5AE8" w:rsidRDefault="000F5AE8" w:rsidP="000F5AE8">
      <w:pPr>
        <w:pStyle w:val="a3"/>
        <w:rPr>
          <w:sz w:val="20"/>
        </w:rPr>
      </w:pPr>
    </w:p>
    <w:p w:rsidR="000F5AE8" w:rsidRDefault="000F5AE8" w:rsidP="000F5AE8">
      <w:pPr>
        <w:pStyle w:val="a3"/>
        <w:rPr>
          <w:sz w:val="20"/>
        </w:rPr>
      </w:pPr>
    </w:p>
    <w:p w:rsidR="000F5AE8" w:rsidRDefault="000F5AE8" w:rsidP="000F5AE8">
      <w:pPr>
        <w:pStyle w:val="a3"/>
        <w:rPr>
          <w:sz w:val="20"/>
        </w:rPr>
      </w:pPr>
    </w:p>
    <w:p w:rsidR="000F5AE8" w:rsidRDefault="000F5AE8" w:rsidP="000F5AE8">
      <w:pPr>
        <w:pStyle w:val="a3"/>
        <w:rPr>
          <w:sz w:val="20"/>
        </w:rPr>
      </w:pPr>
    </w:p>
    <w:p w:rsidR="000F5AE8" w:rsidRDefault="000F5AE8" w:rsidP="000F5AE8">
      <w:pPr>
        <w:pStyle w:val="a3"/>
        <w:rPr>
          <w:sz w:val="20"/>
        </w:rPr>
      </w:pPr>
    </w:p>
    <w:p w:rsidR="000F5AE8" w:rsidRDefault="000F5AE8" w:rsidP="000F5AE8">
      <w:pPr>
        <w:pStyle w:val="a3"/>
        <w:spacing w:before="125"/>
        <w:ind w:left="113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 certificate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 correct.</w:t>
      </w:r>
    </w:p>
    <w:p w:rsidR="000F5AE8" w:rsidRDefault="000F5AE8" w:rsidP="000F5AE8">
      <w:pPr>
        <w:pStyle w:val="a3"/>
        <w:rPr>
          <w:sz w:val="20"/>
        </w:rPr>
      </w:pPr>
    </w:p>
    <w:p w:rsidR="000F5AE8" w:rsidRDefault="000F5AE8" w:rsidP="000F5AE8">
      <w:pPr>
        <w:pStyle w:val="a3"/>
        <w:rPr>
          <w:sz w:val="20"/>
        </w:rPr>
      </w:pPr>
    </w:p>
    <w:p w:rsidR="000F5AE8" w:rsidRDefault="000F5AE8" w:rsidP="000F5AE8">
      <w:pPr>
        <w:pStyle w:val="a3"/>
        <w:spacing w:before="3"/>
        <w:rPr>
          <w:sz w:val="24"/>
        </w:rPr>
      </w:pPr>
    </w:p>
    <w:p w:rsidR="000F5AE8" w:rsidRDefault="000F5AE8" w:rsidP="000F5AE8">
      <w:pPr>
        <w:pStyle w:val="2"/>
      </w:pPr>
      <w:r>
        <w:t>L.</w:t>
      </w:r>
      <w:r>
        <w:rPr>
          <w:spacing w:val="-1"/>
        </w:rPr>
        <w:t xml:space="preserve"> </w:t>
      </w:r>
      <w:proofErr w:type="spellStart"/>
      <w:r>
        <w:t>Chovnyuk</w:t>
      </w:r>
      <w:proofErr w:type="spellEnd"/>
    </w:p>
    <w:p w:rsidR="000F5AE8" w:rsidRDefault="000F5AE8" w:rsidP="000F5AE8">
      <w:pPr>
        <w:ind w:left="113"/>
        <w:rPr>
          <w:b/>
          <w:sz w:val="19"/>
        </w:rPr>
      </w:pPr>
      <w:r>
        <w:rPr>
          <w:b/>
          <w:sz w:val="19"/>
        </w:rPr>
        <w:t>Head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International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Office</w:t>
      </w:r>
    </w:p>
    <w:p w:rsidR="000F5AE8" w:rsidRDefault="000F5AE8" w:rsidP="000F5AE8">
      <w:pPr>
        <w:pStyle w:val="2"/>
      </w:pPr>
      <w:r>
        <w:t>National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Kyiv-</w:t>
      </w:r>
      <w:proofErr w:type="spellStart"/>
      <w:r>
        <w:t>Mohyla</w:t>
      </w:r>
      <w:proofErr w:type="spellEnd"/>
      <w:r>
        <w:rPr>
          <w:spacing w:val="-3"/>
        </w:rPr>
        <w:t xml:space="preserve"> </w:t>
      </w:r>
      <w:r>
        <w:t>Academy</w:t>
      </w:r>
    </w:p>
    <w:p w:rsidR="000F5AE8" w:rsidRDefault="000F5AE8" w:rsidP="000F5AE8">
      <w:pPr>
        <w:pStyle w:val="a3"/>
        <w:rPr>
          <w:b/>
          <w:sz w:val="20"/>
        </w:rPr>
      </w:pPr>
    </w:p>
    <w:p w:rsidR="000F5AE8" w:rsidRDefault="000F5AE8" w:rsidP="000F5AE8">
      <w:pPr>
        <w:pStyle w:val="a3"/>
        <w:spacing w:before="7"/>
        <w:rPr>
          <w:b/>
          <w:sz w:val="27"/>
        </w:rPr>
      </w:pPr>
    </w:p>
    <w:p w:rsidR="007920F4" w:rsidRPr="000F5AE8" w:rsidRDefault="000F5AE8" w:rsidP="00354E64">
      <w:pPr>
        <w:pStyle w:val="a3"/>
        <w:ind w:left="113"/>
      </w:pP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proofErr w:type="gramStart"/>
      <w:r>
        <w:t>signed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sealed</w:t>
      </w:r>
    </w:p>
    <w:sectPr w:rsidR="007920F4" w:rsidRPr="000F5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8"/>
    <w:rsid w:val="000F5AE8"/>
    <w:rsid w:val="001F578F"/>
    <w:rsid w:val="00354E64"/>
    <w:rsid w:val="00591FB3"/>
    <w:rsid w:val="00A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899B-D04B-4672-8848-BB80890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5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F5AE8"/>
    <w:pPr>
      <w:ind w:left="353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1"/>
    <w:qFormat/>
    <w:rsid w:val="000F5AE8"/>
    <w:pPr>
      <w:ind w:left="113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5AE8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F5AE8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0F5A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5AE8"/>
    <w:rPr>
      <w:sz w:val="19"/>
      <w:szCs w:val="19"/>
    </w:rPr>
  </w:style>
  <w:style w:type="character" w:customStyle="1" w:styleId="a4">
    <w:name w:val="Основний текст Знак"/>
    <w:basedOn w:val="a0"/>
    <w:link w:val="a3"/>
    <w:uiPriority w:val="1"/>
    <w:rsid w:val="000F5AE8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0F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2702</Words>
  <Characters>1541</Characters>
  <Application>Microsoft Office Word</Application>
  <DocSecurity>0</DocSecurity>
  <Lines>12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2023-10-20T11:05:00Z</dcterms:created>
  <dcterms:modified xsi:type="dcterms:W3CDTF">2023-10-20T11:23:00Z</dcterms:modified>
</cp:coreProperties>
</file>